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id w:val="1018047592"/>
        <w:docPartObj>
          <w:docPartGallery w:val="Cover Pages"/>
          <w:docPartUnique/>
        </w:docPartObj>
      </w:sdtPr>
      <w:sdtEndPr/>
      <w:sdtContent>
        <w:p w14:paraId="58CCEA8A" w14:textId="77777777" w:rsidR="00BF41A1" w:rsidRPr="0031313A" w:rsidRDefault="00BF41A1" w:rsidP="0031313A">
          <w:pPr>
            <w:rPr>
              <w:i/>
              <w:sz w:val="36"/>
              <w:szCs w:val="36"/>
            </w:rPr>
          </w:pPr>
          <w:r w:rsidRPr="0031313A">
            <w:rPr>
              <w:i/>
              <w:noProof/>
              <w:sz w:val="36"/>
              <w:szCs w:val="36"/>
              <w:highlight w:val="magenta"/>
              <w:lang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425259D" wp14:editId="0020F0AD">
                    <wp:simplePos x="0" y="0"/>
                    <wp:positionH relativeFrom="page">
                      <wp:posOffset>4645660</wp:posOffset>
                    </wp:positionH>
                    <wp:positionV relativeFrom="page">
                      <wp:align>top</wp:align>
                    </wp:positionV>
                    <wp:extent cx="3096491" cy="10058400"/>
                    <wp:effectExtent l="0" t="0" r="8890" b="0"/>
                    <wp:wrapNone/>
                    <wp:docPr id="453" name="Groe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491" cy="10058400"/>
                              <a:chOff x="0" y="0"/>
                              <a:chExt cx="3096491" cy="10058400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459" name="Rechthoek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hthoek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hthoek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890" y="95250"/>
                                <a:ext cx="2897899" cy="2431981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187C75" w14:textId="77777777" w:rsidR="00975443" w:rsidRPr="00BF41A1" w:rsidRDefault="00975443">
                                  <w:pPr>
                                    <w:pStyle w:val="Geenafstand"/>
                                    <w:rPr>
                                      <w:color w:val="FFFFFF" w:themeColor="background1"/>
                                      <w:sz w:val="48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hthoek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26D8AE" w14:textId="77777777" w:rsidR="00975443" w:rsidRDefault="00975443">
                                  <w:pPr>
                                    <w:pStyle w:val="Geenafstand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Bedrijf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75534D98" w14:textId="77777777" w:rsidR="00975443" w:rsidRDefault="00975443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Noorderpoort College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nl-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17D4BDE0" w14:textId="77777777" w:rsidR="00975443" w:rsidRDefault="0031313A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Klas A16a periode 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6425259D" id="Groep 453" o:spid="_x0000_s1026" style="position:absolute;margin-left:365.8pt;margin-top:0;width:243.8pt;height:11in;z-index:251659264;mso-height-percent:1000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">
                    <v:rect id="Rechthoek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" filled="f" stroked="f" strokecolor="white" strokeweight="1pt">
                      <v:shadow color="#d8d8d8" offset="3pt,3pt"/>
                    </v:rect>
                    <v:rect id="Rechthoek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" fillcolor="#5b9bd5 [3204]" stroked="f" strokecolor="#d8d8d8"/>
                    <v:rect id="Rechthoek 461" o:spid="_x0000_s1029" style="position:absolute;left:1208;top:952;width:28979;height:243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6B187C75" w14:textId="77777777" w:rsidR="00975443" w:rsidRPr="00BF41A1" w:rsidRDefault="00975443">
                            <w:pPr>
                              <w:pStyle w:val="Geenafstand"/>
                              <w:rPr>
                                <w:color w:val="FFFFFF" w:themeColor="background1"/>
                                <w:sz w:val="48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hthoek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2826D8AE" w14:textId="77777777" w:rsidR="00975443" w:rsidRDefault="00975443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Bedrijf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75534D98" w14:textId="77777777" w:rsidR="00975443" w:rsidRDefault="00975443">
                                <w:pPr>
                                  <w:pStyle w:val="Geenafstand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Noorderpoort College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-M-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7D4BDE0" w14:textId="77777777" w:rsidR="00975443" w:rsidRDefault="0031313A">
                                <w:pPr>
                                  <w:pStyle w:val="Geenafstand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Klas A16a periode 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Pr="0031313A">
            <w:rPr>
              <w:i/>
              <w:noProof/>
              <w:sz w:val="36"/>
              <w:szCs w:val="36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ABDBAE6" wp14:editId="2BB7B6D0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hthoe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52C2D43" w14:textId="77777777" w:rsidR="00975443" w:rsidRDefault="00975443">
                                    <w:pPr>
                                      <w:pStyle w:val="Geenafstand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Balielessen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0ABDBAE6" id="Rechthoek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52C2D43" w14:textId="77777777" w:rsidR="00975443" w:rsidRDefault="00975443">
                              <w:pPr>
                                <w:pStyle w:val="Geenafstand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Balielessen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1313A" w:rsidRPr="0031313A">
            <w:rPr>
              <w:i/>
              <w:sz w:val="36"/>
              <w:szCs w:val="36"/>
            </w:rPr>
            <w:t>Pharmacom</w:t>
          </w:r>
        </w:p>
        <w:p w14:paraId="484EA88B" w14:textId="77777777" w:rsidR="00BF41A1" w:rsidRPr="0031313A" w:rsidRDefault="00BF41A1">
          <w:pPr>
            <w:rPr>
              <w:i/>
              <w:sz w:val="36"/>
              <w:szCs w:val="36"/>
            </w:rPr>
          </w:pPr>
          <w:r w:rsidRPr="0031313A">
            <w:rPr>
              <w:i/>
              <w:noProof/>
              <w:sz w:val="36"/>
              <w:szCs w:val="36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1ED26B0" wp14:editId="41F2166D">
                    <wp:simplePos x="0" y="0"/>
                    <wp:positionH relativeFrom="column">
                      <wp:posOffset>3853180</wp:posOffset>
                    </wp:positionH>
                    <wp:positionV relativeFrom="paragraph">
                      <wp:posOffset>119380</wp:posOffset>
                    </wp:positionV>
                    <wp:extent cx="2771775" cy="1209675"/>
                    <wp:effectExtent l="0" t="0" r="0" b="0"/>
                    <wp:wrapNone/>
                    <wp:docPr id="1" name="Tekstva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71775" cy="1209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E09087" w14:textId="77777777" w:rsidR="00975443" w:rsidRDefault="0031313A">
                                <w:p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Klas A16a Periode 2</w:t>
                                </w:r>
                              </w:p>
                              <w:p w14:paraId="49155D8A" w14:textId="77777777" w:rsidR="00975443" w:rsidRDefault="00975443">
                                <w:p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Apothekersassistente</w:t>
                                </w:r>
                              </w:p>
                              <w:p w14:paraId="53B25072" w14:textId="77777777" w:rsidR="00975443" w:rsidRPr="00BF41A1" w:rsidRDefault="00975443">
                                <w:p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Cohort 2016-2019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1ED26B0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" o:spid="_x0000_s1032" type="#_x0000_t202" style="position:absolute;margin-left:303.4pt;margin-top:9.4pt;width:218.25pt;height:9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" filled="f" stroked="f" strokeweight=".5pt">
                    <v:textbox>
                      <w:txbxContent>
                        <w:p w14:paraId="33E09087" w14:textId="77777777" w:rsidR="00975443" w:rsidRDefault="0031313A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Klas A16a Periode 2</w:t>
                          </w:r>
                        </w:p>
                        <w:p w14:paraId="49155D8A" w14:textId="77777777" w:rsidR="00975443" w:rsidRDefault="00975443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Apothekersassistente</w:t>
                          </w:r>
                        </w:p>
                        <w:p w14:paraId="53B25072" w14:textId="77777777" w:rsidR="00975443" w:rsidRPr="00BF41A1" w:rsidRDefault="00975443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Cohort 2016-2019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1313A" w:rsidRPr="0031313A">
            <w:rPr>
              <w:i/>
              <w:sz w:val="36"/>
              <w:szCs w:val="36"/>
            </w:rPr>
            <w:t>Slaap en Angst</w:t>
          </w:r>
        </w:p>
        <w:p w14:paraId="0CA4B25E" w14:textId="77777777" w:rsidR="0031313A" w:rsidRDefault="0031313A">
          <w:pPr>
            <w:rPr>
              <w:i/>
              <w:sz w:val="36"/>
              <w:szCs w:val="36"/>
            </w:rPr>
          </w:pPr>
          <w:r w:rsidRPr="0031313A">
            <w:rPr>
              <w:i/>
              <w:sz w:val="36"/>
              <w:szCs w:val="36"/>
            </w:rPr>
            <w:t>Afweer</w:t>
          </w:r>
          <w:r>
            <w:rPr>
              <w:i/>
              <w:sz w:val="36"/>
              <w:szCs w:val="36"/>
            </w:rPr>
            <w:t xml:space="preserve"> en Allergie</w:t>
          </w:r>
        </w:p>
        <w:p w14:paraId="255B79C5" w14:textId="77777777" w:rsidR="0031313A" w:rsidRDefault="0031313A">
          <w:pPr>
            <w:rPr>
              <w:i/>
              <w:sz w:val="36"/>
              <w:szCs w:val="36"/>
            </w:rPr>
          </w:pPr>
          <w:r>
            <w:rPr>
              <w:i/>
              <w:sz w:val="36"/>
              <w:szCs w:val="36"/>
            </w:rPr>
            <w:t>Vitamine</w:t>
          </w:r>
        </w:p>
        <w:p w14:paraId="415B4831" w14:textId="77777777" w:rsidR="0031313A" w:rsidRDefault="0031313A">
          <w:pPr>
            <w:rPr>
              <w:i/>
              <w:sz w:val="36"/>
              <w:szCs w:val="36"/>
            </w:rPr>
          </w:pPr>
        </w:p>
        <w:p w14:paraId="65ED6088" w14:textId="77777777" w:rsidR="0031313A" w:rsidRDefault="0031313A">
          <w:pPr>
            <w:rPr>
              <w:i/>
              <w:sz w:val="36"/>
              <w:szCs w:val="36"/>
            </w:rPr>
          </w:pPr>
        </w:p>
        <w:p w14:paraId="5E9D2E5A" w14:textId="77777777" w:rsidR="0031313A" w:rsidRDefault="0031313A">
          <w:pPr>
            <w:rPr>
              <w:i/>
              <w:sz w:val="36"/>
              <w:szCs w:val="36"/>
            </w:rPr>
          </w:pPr>
        </w:p>
        <w:p w14:paraId="4F081094" w14:textId="77777777" w:rsidR="0031313A" w:rsidRDefault="0031313A">
          <w:r>
            <w:rPr>
              <w:noProof/>
              <w:lang w:eastAsia="nl-NL"/>
            </w:rPr>
            <w:drawing>
              <wp:inline distT="0" distB="0" distL="0" distR="0" wp14:anchorId="7F5325B7" wp14:editId="33DAE0AE">
                <wp:extent cx="3028950" cy="1514475"/>
                <wp:effectExtent l="0" t="0" r="0" b="9525"/>
                <wp:docPr id="2" name="Afbeelding 2" descr="Afbeeldingsresultaat voor slaap en ang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fbeeldingsresultaat voor slaap en ang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70EE76" w14:textId="77777777" w:rsidR="0031313A" w:rsidRDefault="0031313A"/>
        <w:p w14:paraId="1E78DF8A" w14:textId="77777777" w:rsidR="0031313A" w:rsidRDefault="0031313A">
          <w:r>
            <w:rPr>
              <w:noProof/>
              <w:lang w:eastAsia="nl-NL"/>
            </w:rPr>
            <w:drawing>
              <wp:anchor distT="0" distB="0" distL="114300" distR="114300" simplePos="0" relativeHeight="251698176" behindDoc="1" locked="0" layoutInCell="1" allowOverlap="1" wp14:anchorId="2DEB39C6" wp14:editId="34143A2C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3019425" cy="2006498"/>
                <wp:effectExtent l="0" t="0" r="0" b="0"/>
                <wp:wrapTight wrapText="bothSides">
                  <wp:wrapPolygon edited="0">
                    <wp:start x="0" y="0"/>
                    <wp:lineTo x="0" y="21333"/>
                    <wp:lineTo x="21396" y="21333"/>
                    <wp:lineTo x="21396" y="0"/>
                    <wp:lineTo x="0" y="0"/>
                  </wp:wrapPolygon>
                </wp:wrapTight>
                <wp:docPr id="24" name="Afbeelding 24" descr="Afbeeldingsresultaat voor allerg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beeldingsresultaat voor allerg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2006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E246D3A" w14:textId="77777777" w:rsidR="0031313A" w:rsidRDefault="0031313A"/>
        <w:p w14:paraId="767F1778" w14:textId="77777777" w:rsidR="0031313A" w:rsidRDefault="0031313A">
          <w:r>
            <w:rPr>
              <w:noProof/>
              <w:lang w:eastAsia="nl-NL"/>
            </w:rPr>
            <w:drawing>
              <wp:anchor distT="0" distB="0" distL="114300" distR="114300" simplePos="0" relativeHeight="251699200" behindDoc="1" locked="0" layoutInCell="1" allowOverlap="1" wp14:anchorId="0ADD289E" wp14:editId="616BE068">
                <wp:simplePos x="0" y="0"/>
                <wp:positionH relativeFrom="margin">
                  <wp:align>left</wp:align>
                </wp:positionH>
                <wp:positionV relativeFrom="paragraph">
                  <wp:posOffset>2042795</wp:posOffset>
                </wp:positionV>
                <wp:extent cx="3048000" cy="1514911"/>
                <wp:effectExtent l="0" t="0" r="0" b="9525"/>
                <wp:wrapTight wrapText="bothSides">
                  <wp:wrapPolygon edited="0">
                    <wp:start x="0" y="0"/>
                    <wp:lineTo x="0" y="21464"/>
                    <wp:lineTo x="21465" y="21464"/>
                    <wp:lineTo x="21465" y="0"/>
                    <wp:lineTo x="0" y="0"/>
                  </wp:wrapPolygon>
                </wp:wrapTight>
                <wp:docPr id="4" name="Afbeelding 4" descr="Afbeeldingsresultaat voor vitam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fbeeldingsresultaat voor vitam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1514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F41A1" w:rsidRPr="002B1E37">
            <w:br w:type="page"/>
          </w:r>
        </w:p>
        <w:tbl>
          <w:tblPr>
            <w:tblStyle w:val="Tabelraster"/>
            <w:tblpPr w:leftFromText="141" w:rightFromText="141" w:vertAnchor="page" w:horzAnchor="margin" w:tblpY="2611"/>
            <w:tblW w:w="0" w:type="auto"/>
            <w:tblLook w:val="04A0" w:firstRow="1" w:lastRow="0" w:firstColumn="1" w:lastColumn="0" w:noHBand="0" w:noVBand="1"/>
          </w:tblPr>
          <w:tblGrid>
            <w:gridCol w:w="279"/>
            <w:gridCol w:w="2693"/>
            <w:gridCol w:w="1276"/>
            <w:gridCol w:w="1255"/>
            <w:gridCol w:w="1585"/>
            <w:gridCol w:w="1972"/>
          </w:tblGrid>
          <w:tr w:rsidR="00CE29C8" w:rsidRPr="00F5587A" w14:paraId="02E7B7AC" w14:textId="77777777" w:rsidTr="00CE29C8">
            <w:tc>
              <w:tcPr>
                <w:tcW w:w="279" w:type="dxa"/>
              </w:tcPr>
              <w:p w14:paraId="64C8ACB5" w14:textId="77777777" w:rsidR="00CE29C8" w:rsidRPr="00644836" w:rsidRDefault="00CE29C8" w:rsidP="0031313A">
                <w:pPr>
                  <w:rPr>
                    <w:sz w:val="40"/>
                    <w:szCs w:val="40"/>
                  </w:rPr>
                </w:pPr>
              </w:p>
            </w:tc>
            <w:tc>
              <w:tcPr>
                <w:tcW w:w="8781" w:type="dxa"/>
                <w:gridSpan w:val="5"/>
              </w:tcPr>
              <w:p w14:paraId="135919F8" w14:textId="02CDA18A" w:rsidR="00CE29C8" w:rsidRPr="00644836" w:rsidRDefault="00CE29C8" w:rsidP="0031313A">
                <w:pPr>
                  <w:rPr>
                    <w:sz w:val="40"/>
                    <w:szCs w:val="40"/>
                  </w:rPr>
                </w:pPr>
                <w:r w:rsidRPr="00644836">
                  <w:rPr>
                    <w:sz w:val="40"/>
                    <w:szCs w:val="40"/>
                  </w:rPr>
                  <w:t>Naam:</w:t>
                </w:r>
              </w:p>
              <w:p w14:paraId="5C45F57E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</w:tr>
          <w:tr w:rsidR="00CE29C8" w:rsidRPr="00F5587A" w14:paraId="267ECAA5" w14:textId="77777777" w:rsidTr="00394038">
            <w:tc>
              <w:tcPr>
                <w:tcW w:w="2972" w:type="dxa"/>
                <w:gridSpan w:val="2"/>
              </w:tcPr>
              <w:p w14:paraId="0E7DED3F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  <w:r w:rsidRPr="00F5587A">
                  <w:rPr>
                    <w:sz w:val="28"/>
                    <w:szCs w:val="28"/>
                  </w:rPr>
                  <w:t>Onderwerp</w:t>
                </w:r>
              </w:p>
              <w:p w14:paraId="1003405D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</w:tcPr>
              <w:p w14:paraId="67C8FC49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Afteken-datum</w:t>
                </w:r>
              </w:p>
            </w:tc>
            <w:tc>
              <w:tcPr>
                <w:tcW w:w="1255" w:type="dxa"/>
              </w:tcPr>
              <w:p w14:paraId="248367D2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  <w:r w:rsidRPr="00F5587A">
                  <w:rPr>
                    <w:sz w:val="28"/>
                    <w:szCs w:val="28"/>
                  </w:rPr>
                  <w:t xml:space="preserve">Paraaf </w:t>
                </w:r>
              </w:p>
              <w:p w14:paraId="60329AF6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  <w:r w:rsidRPr="00F5587A">
                  <w:rPr>
                    <w:sz w:val="28"/>
                    <w:szCs w:val="28"/>
                  </w:rPr>
                  <w:t>docent</w:t>
                </w:r>
              </w:p>
            </w:tc>
            <w:tc>
              <w:tcPr>
                <w:tcW w:w="1585" w:type="dxa"/>
              </w:tcPr>
              <w:p w14:paraId="74AD71ED" w14:textId="2F8A6C06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Balie gesprekje(s)</w:t>
                </w:r>
              </w:p>
            </w:tc>
            <w:tc>
              <w:tcPr>
                <w:tcW w:w="1972" w:type="dxa"/>
              </w:tcPr>
              <w:p w14:paraId="106FA7A3" w14:textId="67745352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  <w:r w:rsidRPr="00F5587A">
                  <w:rPr>
                    <w:sz w:val="28"/>
                    <w:szCs w:val="28"/>
                  </w:rPr>
                  <w:t>opmerkingen</w:t>
                </w:r>
              </w:p>
            </w:tc>
          </w:tr>
          <w:tr w:rsidR="00CE29C8" w:rsidRPr="00F5587A" w14:paraId="39D70D01" w14:textId="77777777" w:rsidTr="00394038">
            <w:tc>
              <w:tcPr>
                <w:tcW w:w="2972" w:type="dxa"/>
                <w:gridSpan w:val="2"/>
              </w:tcPr>
              <w:p w14:paraId="60636AEC" w14:textId="101A5688" w:rsidR="00CE29C8" w:rsidRPr="00F5587A" w:rsidRDefault="00CE29C8" w:rsidP="00883705">
                <w:pPr>
                  <w:rPr>
                    <w:sz w:val="28"/>
                    <w:szCs w:val="28"/>
                  </w:rPr>
                </w:pPr>
                <w:r w:rsidRPr="00F5587A">
                  <w:rPr>
                    <w:sz w:val="28"/>
                    <w:szCs w:val="28"/>
                  </w:rPr>
                  <w:t>Taak 1:</w:t>
                </w:r>
                <w:r>
                  <w:rPr>
                    <w:sz w:val="28"/>
                    <w:szCs w:val="28"/>
                  </w:rPr>
                  <w:t xml:space="preserve">  </w:t>
                </w:r>
                <w:r w:rsidRPr="00F5587A">
                  <w:rPr>
                    <w:sz w:val="28"/>
                    <w:szCs w:val="28"/>
                  </w:rPr>
                  <w:t xml:space="preserve">Pharmacom, </w:t>
                </w:r>
              </w:p>
              <w:p w14:paraId="26801B38" w14:textId="71C68025" w:rsidR="00394038" w:rsidRPr="00F5587A" w:rsidRDefault="00CE29C8" w:rsidP="0093086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Recepten invoeren</w:t>
                </w:r>
              </w:p>
            </w:tc>
            <w:tc>
              <w:tcPr>
                <w:tcW w:w="1276" w:type="dxa"/>
              </w:tcPr>
              <w:p w14:paraId="1BA10A0A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255" w:type="dxa"/>
              </w:tcPr>
              <w:p w14:paraId="0C0ADB2E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585" w:type="dxa"/>
              </w:tcPr>
              <w:p w14:paraId="509F4177" w14:textId="77777777" w:rsidR="00BA27AC" w:rsidRDefault="00BA27AC" w:rsidP="0031313A">
                <w:pPr>
                  <w:rPr>
                    <w:sz w:val="28"/>
                    <w:szCs w:val="28"/>
                  </w:rPr>
                </w:pPr>
              </w:p>
              <w:p w14:paraId="57CECCDB" w14:textId="53E91A3F" w:rsidR="00BA27AC" w:rsidRDefault="00BA27AC" w:rsidP="0031313A">
                <w:pPr>
                  <w:rPr>
                    <w:sz w:val="28"/>
                    <w:szCs w:val="28"/>
                  </w:rPr>
                </w:pPr>
              </w:p>
              <w:p w14:paraId="2A581C14" w14:textId="378DD91C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972" w:type="dxa"/>
              </w:tcPr>
              <w:p w14:paraId="17873A5F" w14:textId="59479626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</w:tr>
          <w:tr w:rsidR="00CE29C8" w:rsidRPr="00F5587A" w14:paraId="0FB0B5DC" w14:textId="77777777" w:rsidTr="00394038">
            <w:tc>
              <w:tcPr>
                <w:tcW w:w="2972" w:type="dxa"/>
                <w:gridSpan w:val="2"/>
              </w:tcPr>
              <w:p w14:paraId="5546FB59" w14:textId="07B9F614" w:rsidR="00394038" w:rsidRPr="00F5587A" w:rsidRDefault="0039403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</w:tcPr>
              <w:p w14:paraId="1F25647E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255" w:type="dxa"/>
              </w:tcPr>
              <w:p w14:paraId="788D0379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585" w:type="dxa"/>
              </w:tcPr>
              <w:p w14:paraId="13A22AA5" w14:textId="77777777" w:rsidR="00CE29C8" w:rsidRDefault="00CE29C8" w:rsidP="0031313A">
                <w:pPr>
                  <w:rPr>
                    <w:sz w:val="28"/>
                    <w:szCs w:val="28"/>
                  </w:rPr>
                </w:pPr>
              </w:p>
              <w:p w14:paraId="4B9A8810" w14:textId="77777777" w:rsidR="00BA27AC" w:rsidRDefault="00BA27AC" w:rsidP="0031313A">
                <w:pPr>
                  <w:rPr>
                    <w:sz w:val="28"/>
                    <w:szCs w:val="28"/>
                  </w:rPr>
                </w:pPr>
              </w:p>
              <w:p w14:paraId="7BC48653" w14:textId="0A27CA23" w:rsidR="00BA27AC" w:rsidRPr="00F5587A" w:rsidRDefault="00BA27AC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972" w:type="dxa"/>
              </w:tcPr>
              <w:p w14:paraId="54CB20A8" w14:textId="4BC265B4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</w:tr>
          <w:tr w:rsidR="00CE29C8" w:rsidRPr="00F5587A" w14:paraId="71ABC751" w14:textId="77777777" w:rsidTr="00394038">
            <w:tc>
              <w:tcPr>
                <w:tcW w:w="2972" w:type="dxa"/>
                <w:gridSpan w:val="2"/>
              </w:tcPr>
              <w:p w14:paraId="768BC285" w14:textId="0C5F97F3" w:rsidR="00CE29C8" w:rsidRDefault="00BA27AC" w:rsidP="0031313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Taak 2</w:t>
                </w:r>
                <w:r w:rsidR="00CE29C8" w:rsidRPr="00F5587A">
                  <w:rPr>
                    <w:sz w:val="28"/>
                    <w:szCs w:val="28"/>
                  </w:rPr>
                  <w:t>:</w:t>
                </w:r>
                <w:r w:rsidR="00CE29C8">
                  <w:rPr>
                    <w:sz w:val="28"/>
                    <w:szCs w:val="28"/>
                  </w:rPr>
                  <w:t xml:space="preserve"> Balie, doseringcontrole</w:t>
                </w:r>
              </w:p>
              <w:p w14:paraId="386A5E82" w14:textId="2A1158E3" w:rsidR="00394038" w:rsidRPr="00F5587A" w:rsidRDefault="0039403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</w:tcPr>
              <w:p w14:paraId="63B8858E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255" w:type="dxa"/>
              </w:tcPr>
              <w:p w14:paraId="38E87ABE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585" w:type="dxa"/>
              </w:tcPr>
              <w:p w14:paraId="7FFC6220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972" w:type="dxa"/>
              </w:tcPr>
              <w:p w14:paraId="49B9A2EA" w14:textId="65516E2B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</w:tr>
          <w:tr w:rsidR="00CE29C8" w:rsidRPr="00F5587A" w14:paraId="51B1D7A6" w14:textId="77777777" w:rsidTr="00394038">
            <w:tc>
              <w:tcPr>
                <w:tcW w:w="2972" w:type="dxa"/>
                <w:gridSpan w:val="2"/>
              </w:tcPr>
              <w:p w14:paraId="586C3321" w14:textId="188C1C6A" w:rsidR="00394038" w:rsidRDefault="00BA27AC" w:rsidP="0093086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Taak 3</w:t>
                </w:r>
                <w:r w:rsidR="00CE29C8" w:rsidRPr="00F5587A">
                  <w:rPr>
                    <w:sz w:val="28"/>
                    <w:szCs w:val="28"/>
                  </w:rPr>
                  <w:t>:</w:t>
                </w:r>
                <w:r w:rsidR="00CE29C8">
                  <w:rPr>
                    <w:sz w:val="28"/>
                    <w:szCs w:val="28"/>
                  </w:rPr>
                  <w:t xml:space="preserve"> S</w:t>
                </w:r>
                <w:r w:rsidR="00394038">
                  <w:rPr>
                    <w:sz w:val="28"/>
                    <w:szCs w:val="28"/>
                  </w:rPr>
                  <w:t>laap en angst</w:t>
                </w:r>
              </w:p>
              <w:p w14:paraId="0DE746F1" w14:textId="77777777" w:rsidR="00394038" w:rsidRDefault="00394038" w:rsidP="0093086E">
                <w:pPr>
                  <w:rPr>
                    <w:sz w:val="28"/>
                    <w:szCs w:val="28"/>
                  </w:rPr>
                </w:pPr>
              </w:p>
              <w:p w14:paraId="1805D267" w14:textId="6AB26226" w:rsidR="00CE29C8" w:rsidRPr="00F5587A" w:rsidRDefault="00CE29C8" w:rsidP="0093086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</w:tcPr>
              <w:p w14:paraId="32657FED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255" w:type="dxa"/>
              </w:tcPr>
              <w:p w14:paraId="7AE97E03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585" w:type="dxa"/>
              </w:tcPr>
              <w:p w14:paraId="3BD7DAB3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972" w:type="dxa"/>
              </w:tcPr>
              <w:p w14:paraId="6A942DE7" w14:textId="037F0B0E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</w:tr>
          <w:tr w:rsidR="00CE29C8" w:rsidRPr="00F5587A" w14:paraId="5994503F" w14:textId="77777777" w:rsidTr="00394038">
            <w:tc>
              <w:tcPr>
                <w:tcW w:w="2972" w:type="dxa"/>
                <w:gridSpan w:val="2"/>
              </w:tcPr>
              <w:p w14:paraId="732660BE" w14:textId="5399F4C4" w:rsidR="00394038" w:rsidRDefault="00BA27AC" w:rsidP="0093086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Taak 4</w:t>
                </w:r>
                <w:r w:rsidR="00CE29C8" w:rsidRPr="00F5587A">
                  <w:rPr>
                    <w:sz w:val="28"/>
                    <w:szCs w:val="28"/>
                  </w:rPr>
                  <w:t>:</w:t>
                </w:r>
                <w:r w:rsidR="00CE29C8">
                  <w:rPr>
                    <w:sz w:val="28"/>
                    <w:szCs w:val="28"/>
                  </w:rPr>
                  <w:t xml:space="preserve"> </w:t>
                </w:r>
                <w:r w:rsidR="00394038">
                  <w:rPr>
                    <w:sz w:val="28"/>
                    <w:szCs w:val="28"/>
                  </w:rPr>
                  <w:t>Afweer</w:t>
                </w:r>
                <w:r w:rsidR="00941CA6">
                  <w:rPr>
                    <w:sz w:val="28"/>
                    <w:szCs w:val="28"/>
                  </w:rPr>
                  <w:t xml:space="preserve"> en weerstand</w:t>
                </w:r>
              </w:p>
              <w:p w14:paraId="3110B20C" w14:textId="544FF88A" w:rsidR="00CE29C8" w:rsidRPr="00F5587A" w:rsidRDefault="00CE29C8" w:rsidP="0093086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</w:tcPr>
              <w:p w14:paraId="688B3107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255" w:type="dxa"/>
              </w:tcPr>
              <w:p w14:paraId="3EE4BC00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585" w:type="dxa"/>
              </w:tcPr>
              <w:p w14:paraId="43525FCC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972" w:type="dxa"/>
              </w:tcPr>
              <w:p w14:paraId="680D1966" w14:textId="3A53FE5F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</w:tr>
          <w:tr w:rsidR="00CE29C8" w:rsidRPr="00F5587A" w14:paraId="5ABEF633" w14:textId="77777777" w:rsidTr="00394038">
            <w:tc>
              <w:tcPr>
                <w:tcW w:w="2972" w:type="dxa"/>
                <w:gridSpan w:val="2"/>
              </w:tcPr>
              <w:p w14:paraId="7BFBDBD2" w14:textId="77777777" w:rsidR="00394038" w:rsidRDefault="00394038" w:rsidP="0093086E">
                <w:pPr>
                  <w:rPr>
                    <w:sz w:val="28"/>
                    <w:szCs w:val="28"/>
                  </w:rPr>
                </w:pPr>
              </w:p>
              <w:p w14:paraId="4248E150" w14:textId="77777777" w:rsidR="00394038" w:rsidRDefault="00394038" w:rsidP="0093086E">
                <w:pPr>
                  <w:rPr>
                    <w:sz w:val="28"/>
                    <w:szCs w:val="28"/>
                  </w:rPr>
                </w:pPr>
              </w:p>
              <w:p w14:paraId="5F5E0CF8" w14:textId="082D05EC" w:rsidR="00CE29C8" w:rsidRPr="00F5587A" w:rsidRDefault="00CE29C8" w:rsidP="0093086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</w:tcPr>
              <w:p w14:paraId="36247E94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255" w:type="dxa"/>
              </w:tcPr>
              <w:p w14:paraId="3118D09A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585" w:type="dxa"/>
              </w:tcPr>
              <w:p w14:paraId="12E09D4D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972" w:type="dxa"/>
              </w:tcPr>
              <w:p w14:paraId="20077FCF" w14:textId="6CD3C2AF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</w:tr>
          <w:tr w:rsidR="00CE29C8" w:rsidRPr="00F5587A" w14:paraId="6BBD5F86" w14:textId="77777777" w:rsidTr="00394038">
            <w:tc>
              <w:tcPr>
                <w:tcW w:w="2972" w:type="dxa"/>
                <w:gridSpan w:val="2"/>
              </w:tcPr>
              <w:p w14:paraId="590D1095" w14:textId="77777777" w:rsidR="00394038" w:rsidRDefault="00394038" w:rsidP="0093086E">
                <w:pPr>
                  <w:rPr>
                    <w:sz w:val="28"/>
                    <w:szCs w:val="28"/>
                  </w:rPr>
                </w:pPr>
              </w:p>
              <w:p w14:paraId="330EA9D2" w14:textId="77777777" w:rsidR="00394038" w:rsidRDefault="00394038" w:rsidP="0093086E">
                <w:pPr>
                  <w:rPr>
                    <w:sz w:val="28"/>
                    <w:szCs w:val="28"/>
                  </w:rPr>
                </w:pPr>
              </w:p>
              <w:p w14:paraId="72A495D5" w14:textId="65421439" w:rsidR="00CE29C8" w:rsidRPr="00F5587A" w:rsidRDefault="00CE29C8" w:rsidP="0093086E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276" w:type="dxa"/>
              </w:tcPr>
              <w:p w14:paraId="2F14F26F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255" w:type="dxa"/>
              </w:tcPr>
              <w:p w14:paraId="51A54F16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585" w:type="dxa"/>
              </w:tcPr>
              <w:p w14:paraId="354C12AB" w14:textId="77777777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972" w:type="dxa"/>
              </w:tcPr>
              <w:p w14:paraId="4DD7D2C3" w14:textId="52E1A38C" w:rsidR="00CE29C8" w:rsidRPr="00F5587A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</w:tr>
          <w:tr w:rsidR="00CE29C8" w:rsidRPr="005E6407" w14:paraId="47363FC7" w14:textId="77777777" w:rsidTr="00CE29C8">
            <w:tc>
              <w:tcPr>
                <w:tcW w:w="279" w:type="dxa"/>
              </w:tcPr>
              <w:p w14:paraId="3C6D1E27" w14:textId="77777777" w:rsidR="00CE29C8" w:rsidRDefault="00CE29C8" w:rsidP="0031313A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781" w:type="dxa"/>
                <w:gridSpan w:val="5"/>
              </w:tcPr>
              <w:p w14:paraId="5B068BF8" w14:textId="050F70F5" w:rsidR="00CE29C8" w:rsidRDefault="00CE29C8" w:rsidP="0031313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Eindbeoordeling balie periode 2:</w:t>
                </w:r>
              </w:p>
              <w:p w14:paraId="25347F57" w14:textId="77777777" w:rsidR="00CE29C8" w:rsidRPr="009D7FFC" w:rsidRDefault="00CE29C8" w:rsidP="0031313A">
                <w:pPr>
                  <w:rPr>
                    <w:b/>
                    <w:sz w:val="18"/>
                    <w:szCs w:val="18"/>
                  </w:rPr>
                </w:pPr>
              </w:p>
              <w:p w14:paraId="6A05E2B4" w14:textId="77777777" w:rsidR="00CE29C8" w:rsidRDefault="00CE29C8" w:rsidP="0031313A">
                <w:pPr>
                  <w:pStyle w:val="Geenafstand"/>
                </w:pPr>
              </w:p>
              <w:p w14:paraId="7ED6F2C5" w14:textId="77777777" w:rsidR="00CE29C8" w:rsidRDefault="00CE29C8" w:rsidP="0031313A">
                <w:pPr>
                  <w:pStyle w:val="Geenafstand"/>
                </w:pPr>
              </w:p>
              <w:p w14:paraId="172C788A" w14:textId="77777777" w:rsidR="00CE29C8" w:rsidRDefault="00CE29C8" w:rsidP="0031313A">
                <w:pPr>
                  <w:pStyle w:val="Geenafstand"/>
                </w:pPr>
              </w:p>
              <w:p w14:paraId="2018FB1C" w14:textId="77777777" w:rsidR="00CE29C8" w:rsidRPr="005E6407" w:rsidRDefault="00CE29C8" w:rsidP="0031313A">
                <w:pPr>
                  <w:pStyle w:val="Geenafstand"/>
                  <w:rPr>
                    <w:b/>
                    <w:i/>
                  </w:rPr>
                </w:pPr>
                <w:r>
                  <w:t>-</w:t>
                </w:r>
                <w:r w:rsidRPr="005E6407">
                  <w:rPr>
                    <w:b/>
                    <w:i/>
                  </w:rPr>
                  <w:t>Weekopdrachten dienen binnen 2 weken na de uitvoering ervan afgetekend te worden.</w:t>
                </w:r>
              </w:p>
              <w:p w14:paraId="796624C1" w14:textId="77777777" w:rsidR="00CE29C8" w:rsidRPr="005E6407" w:rsidRDefault="00CE29C8" w:rsidP="0031313A">
                <w:pPr>
                  <w:pStyle w:val="Geenafstand"/>
                  <w:rPr>
                    <w:b/>
                    <w:i/>
                  </w:rPr>
                </w:pPr>
                <w:r w:rsidRPr="005E6407">
                  <w:rPr>
                    <w:b/>
                    <w:i/>
                  </w:rPr>
                  <w:t xml:space="preserve">-Om deel te kunnen nemen aan de toetsen moeten alle weekopdrachten afgetekend zijn op de aftekenkaart. </w:t>
                </w:r>
              </w:p>
              <w:p w14:paraId="5E9CFA2C" w14:textId="77777777" w:rsidR="00CE29C8" w:rsidRPr="005E6407" w:rsidRDefault="00CE29C8" w:rsidP="0031313A">
                <w:pPr>
                  <w:pStyle w:val="Geenafstand"/>
                </w:pPr>
                <w:r w:rsidRPr="005E6407">
                  <w:rPr>
                    <w:b/>
                    <w:i/>
                  </w:rPr>
                  <w:t>-Alle aftekenkaarten moet je zelf gedurende de hele opleiding bewaren!</w:t>
                </w:r>
              </w:p>
            </w:tc>
          </w:tr>
        </w:tbl>
        <w:p w14:paraId="07398E50" w14:textId="410DCAED" w:rsidR="00BF41A1" w:rsidRPr="002B1E37" w:rsidRDefault="0031313A" w:rsidP="0031313A">
          <w:pPr>
            <w:pStyle w:val="Titel"/>
          </w:pPr>
          <w:r>
            <w:t>Aftekenkaart Balie periode 2</w:t>
          </w:r>
          <w:r w:rsidR="00BA27AC">
            <w:t xml:space="preserve"> A16a</w:t>
          </w:r>
        </w:p>
      </w:sdtContent>
    </w:sdt>
    <w:p w14:paraId="46153E72" w14:textId="77777777" w:rsidR="0031313A" w:rsidRDefault="0031313A">
      <w:pPr>
        <w:rPr>
          <w:sz w:val="28"/>
        </w:rPr>
      </w:pPr>
      <w:r>
        <w:rPr>
          <w:sz w:val="28"/>
        </w:rPr>
        <w:br w:type="page"/>
      </w:r>
    </w:p>
    <w:p w14:paraId="7C2C0A18" w14:textId="77777777" w:rsidR="00A24F78" w:rsidRPr="005D633E" w:rsidRDefault="00A24F78" w:rsidP="00A24F78">
      <w:pPr>
        <w:pStyle w:val="Titel"/>
      </w:pPr>
      <w:bookmarkStart w:id="0" w:name="_Toc340656695"/>
      <w:r>
        <w:lastRenderedPageBreak/>
        <w:t xml:space="preserve">Taak 1: </w:t>
      </w:r>
      <w:r w:rsidRPr="005D633E">
        <w:t>Pharmacom</w:t>
      </w:r>
      <w:bookmarkEnd w:id="0"/>
      <w:r>
        <w:t xml:space="preserve"> recepten invoeren</w:t>
      </w:r>
    </w:p>
    <w:p w14:paraId="408C4616" w14:textId="77777777" w:rsidR="00A24F78" w:rsidRPr="005D633E" w:rsidRDefault="00A24F78" w:rsidP="00A24F78">
      <w:pPr>
        <w:rPr>
          <w:rFonts w:cstheme="minorHAnsi"/>
        </w:rPr>
      </w:pPr>
    </w:p>
    <w:p w14:paraId="60698E23" w14:textId="77777777" w:rsidR="00A24F78" w:rsidRPr="00D75300" w:rsidRDefault="00A24F78" w:rsidP="00A24F78">
      <w:pPr>
        <w:spacing w:after="200" w:line="276" w:lineRule="auto"/>
        <w:contextualSpacing/>
        <w:rPr>
          <w:rFonts w:cstheme="minorHAnsi"/>
          <w:sz w:val="32"/>
          <w:szCs w:val="32"/>
        </w:rPr>
      </w:pPr>
      <w:r w:rsidRPr="00D75300">
        <w:rPr>
          <w:rFonts w:cstheme="minorHAnsi"/>
          <w:sz w:val="32"/>
          <w:szCs w:val="32"/>
        </w:rPr>
        <w:t>Je hebt de eerste periode 7 patiënten ingevoerd :</w:t>
      </w:r>
    </w:p>
    <w:p w14:paraId="4C7EADE1" w14:textId="77777777" w:rsidR="00A24F78" w:rsidRPr="00D75300" w:rsidRDefault="00A24F78" w:rsidP="00A24F78">
      <w:pPr>
        <w:pStyle w:val="Lijstalinea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D75300">
        <w:rPr>
          <w:rFonts w:asciiTheme="minorHAnsi" w:hAnsiTheme="minorHAnsi" w:cstheme="minorHAnsi"/>
          <w:sz w:val="28"/>
          <w:szCs w:val="28"/>
        </w:rPr>
        <w:t>Jezelf met je eigen geboortedatum</w:t>
      </w:r>
    </w:p>
    <w:p w14:paraId="32E1706C" w14:textId="77777777" w:rsidR="00A24F78" w:rsidRPr="00D75300" w:rsidRDefault="00A24F78" w:rsidP="00A24F78">
      <w:pPr>
        <w:pStyle w:val="Lijstalinea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D75300">
        <w:rPr>
          <w:rFonts w:asciiTheme="minorHAnsi" w:hAnsiTheme="minorHAnsi" w:cstheme="minorHAnsi"/>
          <w:sz w:val="28"/>
          <w:szCs w:val="28"/>
        </w:rPr>
        <w:t>Je/een vader en moeder ong 50 en 55 jaar oud</w:t>
      </w:r>
    </w:p>
    <w:p w14:paraId="0DA2B75A" w14:textId="77777777" w:rsidR="00A24F78" w:rsidRPr="00D75300" w:rsidRDefault="00A24F78" w:rsidP="00A24F78">
      <w:pPr>
        <w:pStyle w:val="Lijstalinea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D75300">
        <w:rPr>
          <w:rFonts w:asciiTheme="minorHAnsi" w:hAnsiTheme="minorHAnsi" w:cstheme="minorHAnsi"/>
          <w:sz w:val="28"/>
          <w:szCs w:val="28"/>
        </w:rPr>
        <w:t xml:space="preserve">Een broer </w:t>
      </w:r>
      <w:r>
        <w:rPr>
          <w:rFonts w:asciiTheme="minorHAnsi" w:hAnsiTheme="minorHAnsi" w:cstheme="minorHAnsi"/>
          <w:sz w:val="28"/>
          <w:szCs w:val="28"/>
        </w:rPr>
        <w:t xml:space="preserve">ong </w:t>
      </w:r>
      <w:r w:rsidRPr="00D75300">
        <w:rPr>
          <w:rFonts w:asciiTheme="minorHAnsi" w:hAnsiTheme="minorHAnsi" w:cstheme="minorHAnsi"/>
          <w:sz w:val="28"/>
          <w:szCs w:val="28"/>
        </w:rPr>
        <w:t>20 jaar</w:t>
      </w:r>
    </w:p>
    <w:p w14:paraId="3660C28D" w14:textId="77777777" w:rsidR="00A24F78" w:rsidRPr="00D75300" w:rsidRDefault="00A24F78" w:rsidP="00A24F78">
      <w:pPr>
        <w:pStyle w:val="Lijstalinea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D75300">
        <w:rPr>
          <w:rFonts w:asciiTheme="minorHAnsi" w:hAnsiTheme="minorHAnsi" w:cstheme="minorHAnsi"/>
          <w:sz w:val="28"/>
          <w:szCs w:val="28"/>
        </w:rPr>
        <w:t xml:space="preserve">Een zusje </w:t>
      </w:r>
      <w:r>
        <w:rPr>
          <w:rFonts w:asciiTheme="minorHAnsi" w:hAnsiTheme="minorHAnsi" w:cstheme="minorHAnsi"/>
          <w:sz w:val="28"/>
          <w:szCs w:val="28"/>
        </w:rPr>
        <w:t xml:space="preserve">ong </w:t>
      </w:r>
      <w:r w:rsidRPr="00D75300">
        <w:rPr>
          <w:rFonts w:asciiTheme="minorHAnsi" w:hAnsiTheme="minorHAnsi" w:cstheme="minorHAnsi"/>
          <w:sz w:val="28"/>
          <w:szCs w:val="28"/>
        </w:rPr>
        <w:t>6 jaar oud</w:t>
      </w:r>
    </w:p>
    <w:p w14:paraId="3914604F" w14:textId="77777777" w:rsidR="00A24F78" w:rsidRPr="00D75300" w:rsidRDefault="00A24F78" w:rsidP="00A24F78">
      <w:pPr>
        <w:pStyle w:val="Lijstalinea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D75300">
        <w:rPr>
          <w:rFonts w:asciiTheme="minorHAnsi" w:hAnsiTheme="minorHAnsi" w:cstheme="minorHAnsi"/>
          <w:sz w:val="28"/>
          <w:szCs w:val="28"/>
        </w:rPr>
        <w:t xml:space="preserve">Opa </w:t>
      </w:r>
      <w:r>
        <w:rPr>
          <w:rFonts w:asciiTheme="minorHAnsi" w:hAnsiTheme="minorHAnsi" w:cstheme="minorHAnsi"/>
          <w:sz w:val="28"/>
          <w:szCs w:val="28"/>
        </w:rPr>
        <w:t xml:space="preserve">ong </w:t>
      </w:r>
      <w:r w:rsidRPr="00D75300">
        <w:rPr>
          <w:rFonts w:asciiTheme="minorHAnsi" w:hAnsiTheme="minorHAnsi" w:cstheme="minorHAnsi"/>
          <w:sz w:val="28"/>
          <w:szCs w:val="28"/>
        </w:rPr>
        <w:t>80 jaar</w:t>
      </w:r>
    </w:p>
    <w:p w14:paraId="5DBF7C4E" w14:textId="77777777" w:rsidR="00A24F78" w:rsidRPr="005D633E" w:rsidRDefault="00A24F78" w:rsidP="00A24F78">
      <w:pPr>
        <w:pStyle w:val="Lijstalinea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D75300">
        <w:rPr>
          <w:rFonts w:asciiTheme="minorHAnsi" w:hAnsiTheme="minorHAnsi" w:cstheme="minorHAnsi"/>
          <w:sz w:val="28"/>
          <w:szCs w:val="28"/>
        </w:rPr>
        <w:t xml:space="preserve">Oma </w:t>
      </w:r>
      <w:r>
        <w:rPr>
          <w:rFonts w:asciiTheme="minorHAnsi" w:hAnsiTheme="minorHAnsi" w:cstheme="minorHAnsi"/>
          <w:sz w:val="28"/>
          <w:szCs w:val="28"/>
        </w:rPr>
        <w:t xml:space="preserve">ong </w:t>
      </w:r>
      <w:r w:rsidRPr="00D75300">
        <w:rPr>
          <w:rFonts w:asciiTheme="minorHAnsi" w:hAnsiTheme="minorHAnsi" w:cstheme="minorHAnsi"/>
          <w:sz w:val="28"/>
          <w:szCs w:val="28"/>
        </w:rPr>
        <w:t>76 jaar</w:t>
      </w:r>
    </w:p>
    <w:p w14:paraId="1610B2BA" w14:textId="77777777" w:rsidR="00A24F78" w:rsidRPr="005D633E" w:rsidRDefault="00A24F78" w:rsidP="00A24F78">
      <w:pPr>
        <w:pStyle w:val="AG-plattetekst"/>
        <w:numPr>
          <w:ilvl w:val="0"/>
          <w:numId w:val="16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Voer</w:t>
      </w:r>
      <w:r w:rsidRPr="005D633E">
        <w:rPr>
          <w:rFonts w:asciiTheme="minorHAnsi" w:hAnsiTheme="minorHAnsi" w:cstheme="minorHAnsi"/>
          <w:sz w:val="32"/>
          <w:szCs w:val="32"/>
        </w:rPr>
        <w:t xml:space="preserve"> de volg</w:t>
      </w:r>
      <w:r>
        <w:rPr>
          <w:rFonts w:asciiTheme="minorHAnsi" w:hAnsiTheme="minorHAnsi" w:cstheme="minorHAnsi"/>
          <w:sz w:val="32"/>
          <w:szCs w:val="32"/>
        </w:rPr>
        <w:t xml:space="preserve">ende recepten op de juiste </w:t>
      </w:r>
      <w:r w:rsidRPr="005D633E">
        <w:rPr>
          <w:rFonts w:asciiTheme="minorHAnsi" w:hAnsiTheme="minorHAnsi" w:cstheme="minorHAnsi"/>
          <w:sz w:val="32"/>
          <w:szCs w:val="32"/>
        </w:rPr>
        <w:t>patiënt in.</w:t>
      </w:r>
    </w:p>
    <w:p w14:paraId="19A53CC0" w14:textId="77777777" w:rsidR="00A24F78" w:rsidRPr="005D633E" w:rsidRDefault="00A24F78" w:rsidP="00A24F78">
      <w:pPr>
        <w:pStyle w:val="AG-plattetekst"/>
        <w:numPr>
          <w:ilvl w:val="0"/>
          <w:numId w:val="16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Plak de </w:t>
      </w:r>
      <w:r w:rsidRPr="005D633E">
        <w:rPr>
          <w:rFonts w:asciiTheme="minorHAnsi" w:hAnsiTheme="minorHAnsi" w:cstheme="minorHAnsi"/>
          <w:sz w:val="32"/>
          <w:szCs w:val="32"/>
        </w:rPr>
        <w:t>etiketten bij de recepten.</w:t>
      </w:r>
    </w:p>
    <w:p w14:paraId="7318478C" w14:textId="2B39A431" w:rsidR="00A24F78" w:rsidRDefault="00A24F78" w:rsidP="00A24F78">
      <w:pPr>
        <w:pStyle w:val="AG-plattetekst"/>
        <w:numPr>
          <w:ilvl w:val="0"/>
          <w:numId w:val="16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Zoek op de kennisbank </w:t>
      </w:r>
      <w:r w:rsidRPr="005D633E">
        <w:rPr>
          <w:rFonts w:asciiTheme="minorHAnsi" w:hAnsiTheme="minorHAnsi" w:cstheme="minorHAnsi"/>
          <w:sz w:val="32"/>
          <w:szCs w:val="32"/>
        </w:rPr>
        <w:t>bij welke aandoening h</w:t>
      </w:r>
      <w:r w:rsidR="0093086E">
        <w:rPr>
          <w:rFonts w:asciiTheme="minorHAnsi" w:hAnsiTheme="minorHAnsi" w:cstheme="minorHAnsi"/>
          <w:sz w:val="32"/>
          <w:szCs w:val="32"/>
        </w:rPr>
        <w:t>et middel gebruikt wordt en schrijf dit naast het recept</w:t>
      </w:r>
      <w:r w:rsidRPr="005D633E">
        <w:rPr>
          <w:rFonts w:asciiTheme="minorHAnsi" w:hAnsiTheme="minorHAnsi" w:cstheme="minorHAnsi"/>
          <w:sz w:val="32"/>
          <w:szCs w:val="32"/>
        </w:rPr>
        <w:t>.</w:t>
      </w:r>
    </w:p>
    <w:p w14:paraId="057DAFBD" w14:textId="77777777" w:rsidR="00A24F78" w:rsidRPr="005D633E" w:rsidRDefault="00A24F78" w:rsidP="00A24F78">
      <w:pPr>
        <w:pStyle w:val="AG-plattetekst"/>
        <w:numPr>
          <w:ilvl w:val="0"/>
          <w:numId w:val="16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Doe van recept 4, 8 en 15 een doseringscontrole</w:t>
      </w:r>
    </w:p>
    <w:p w14:paraId="41CB8C19" w14:textId="77777777" w:rsidR="00A24F78" w:rsidRPr="005D633E" w:rsidRDefault="00A24F78" w:rsidP="00A24F78">
      <w:pPr>
        <w:rPr>
          <w:rFonts w:cstheme="minorHAnsi"/>
          <w:sz w:val="32"/>
          <w:szCs w:val="32"/>
        </w:rPr>
      </w:pPr>
    </w:p>
    <w:p w14:paraId="38CA7BE4" w14:textId="77777777" w:rsidR="00A24F78" w:rsidRDefault="00A24F78" w:rsidP="00A24F78">
      <w:pPr>
        <w:ind w:left="360"/>
        <w:rPr>
          <w:rFonts w:cstheme="minorHAnsi"/>
        </w:rPr>
      </w:pPr>
    </w:p>
    <w:p w14:paraId="4AFFA761" w14:textId="77777777" w:rsidR="00A24F78" w:rsidRPr="002658A0" w:rsidRDefault="00A24F78" w:rsidP="00A24F78">
      <w:pPr>
        <w:ind w:left="360"/>
        <w:rPr>
          <w:rFonts w:cstheme="minorHAnsi"/>
          <w:b/>
          <w:sz w:val="28"/>
          <w:szCs w:val="28"/>
          <w:u w:val="single"/>
        </w:rPr>
      </w:pPr>
      <w:r w:rsidRPr="002658A0">
        <w:rPr>
          <w:rFonts w:cstheme="minorHAnsi"/>
          <w:b/>
          <w:sz w:val="28"/>
          <w:szCs w:val="28"/>
          <w:u w:val="single"/>
        </w:rPr>
        <w:t>Voor je moeder</w:t>
      </w:r>
    </w:p>
    <w:p w14:paraId="4CC50E00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</w:p>
    <w:p w14:paraId="3EB70711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>R1</w:t>
      </w:r>
      <w:r>
        <w:rPr>
          <w:rFonts w:cstheme="minorHAnsi"/>
          <w:sz w:val="28"/>
          <w:szCs w:val="28"/>
        </w:rPr>
        <w:t>/</w:t>
      </w:r>
      <w:r w:rsidRPr="002658A0">
        <w:rPr>
          <w:rFonts w:cstheme="minorHAnsi"/>
          <w:sz w:val="28"/>
          <w:szCs w:val="28"/>
        </w:rPr>
        <w:t>Microgynon 50</w:t>
      </w:r>
    </w:p>
    <w:p w14:paraId="0E96F4B1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ab/>
        <w:t>no. 63</w:t>
      </w:r>
    </w:p>
    <w:p w14:paraId="5035D1CA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ab/>
        <w:t>gebruik volgens bijsluiter</w:t>
      </w:r>
    </w:p>
    <w:p w14:paraId="3BBE01A8" w14:textId="77777777" w:rsidR="00A24F78" w:rsidRDefault="00A24F78" w:rsidP="00A24F78">
      <w:pPr>
        <w:ind w:left="360"/>
        <w:rPr>
          <w:rFonts w:cstheme="minorHAnsi"/>
          <w:b/>
          <w:sz w:val="28"/>
          <w:szCs w:val="28"/>
          <w:u w:val="single"/>
        </w:rPr>
      </w:pPr>
    </w:p>
    <w:p w14:paraId="03526A9E" w14:textId="77777777" w:rsidR="00A24F78" w:rsidRDefault="00A24F78" w:rsidP="00A24F78">
      <w:pPr>
        <w:ind w:left="360"/>
        <w:rPr>
          <w:rFonts w:cstheme="minorHAnsi"/>
          <w:b/>
          <w:sz w:val="28"/>
          <w:szCs w:val="28"/>
          <w:u w:val="single"/>
        </w:rPr>
      </w:pPr>
    </w:p>
    <w:p w14:paraId="0BD0E80C" w14:textId="77777777" w:rsidR="00A24F78" w:rsidRPr="002658A0" w:rsidRDefault="00A24F78" w:rsidP="00A24F78">
      <w:pPr>
        <w:ind w:left="360"/>
        <w:rPr>
          <w:rFonts w:cstheme="minorHAnsi"/>
          <w:b/>
          <w:sz w:val="28"/>
          <w:szCs w:val="28"/>
          <w:u w:val="single"/>
        </w:rPr>
      </w:pPr>
      <w:r w:rsidRPr="002658A0">
        <w:rPr>
          <w:rFonts w:cstheme="minorHAnsi"/>
          <w:b/>
          <w:sz w:val="28"/>
          <w:szCs w:val="28"/>
          <w:u w:val="single"/>
        </w:rPr>
        <w:t>Voor je broer</w:t>
      </w:r>
    </w:p>
    <w:p w14:paraId="6862D420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</w:p>
    <w:p w14:paraId="3270B033" w14:textId="77777777" w:rsidR="00A24F78" w:rsidRPr="002658A0" w:rsidRDefault="00A24F78" w:rsidP="00A24F78">
      <w:pPr>
        <w:ind w:left="705" w:hanging="345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>R2</w:t>
      </w:r>
      <w:r>
        <w:rPr>
          <w:rFonts w:cstheme="minorHAnsi"/>
          <w:sz w:val="28"/>
          <w:szCs w:val="28"/>
        </w:rPr>
        <w:t>/</w:t>
      </w:r>
      <w:r w:rsidRPr="002658A0">
        <w:rPr>
          <w:rFonts w:cstheme="minorHAnsi"/>
          <w:sz w:val="28"/>
          <w:szCs w:val="28"/>
        </w:rPr>
        <w:t>Amoxicilline 375 mg dispertabl</w:t>
      </w:r>
      <w:r w:rsidRPr="002658A0">
        <w:rPr>
          <w:rFonts w:cstheme="minorHAnsi"/>
          <w:sz w:val="28"/>
          <w:szCs w:val="28"/>
        </w:rPr>
        <w:tab/>
      </w:r>
    </w:p>
    <w:p w14:paraId="28246441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ab/>
        <w:t>no. 30</w:t>
      </w:r>
    </w:p>
    <w:p w14:paraId="1726CF48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ab/>
        <w:t>3 x daags 1 tablet</w:t>
      </w:r>
    </w:p>
    <w:p w14:paraId="46EAC370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</w:p>
    <w:p w14:paraId="37588810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>R3</w:t>
      </w:r>
      <w:r>
        <w:rPr>
          <w:rFonts w:cstheme="minorHAnsi"/>
          <w:sz w:val="28"/>
          <w:szCs w:val="28"/>
        </w:rPr>
        <w:t>/</w:t>
      </w:r>
      <w:r w:rsidRPr="002658A0">
        <w:rPr>
          <w:rFonts w:cstheme="minorHAnsi"/>
          <w:sz w:val="28"/>
          <w:szCs w:val="28"/>
        </w:rPr>
        <w:t>Benzoylperoxide gel 50 mg/g</w:t>
      </w:r>
    </w:p>
    <w:p w14:paraId="5A68A8A0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ab/>
      </w:r>
      <w:smartTag w:uri="urn:schemas-microsoft-com:office:smarttags" w:element="metricconverter">
        <w:smartTagPr>
          <w:attr w:name="ProductID" w:val="30 gram"/>
        </w:smartTagPr>
        <w:r w:rsidRPr="002658A0">
          <w:rPr>
            <w:rFonts w:cstheme="minorHAnsi"/>
            <w:sz w:val="28"/>
            <w:szCs w:val="28"/>
          </w:rPr>
          <w:t>30 gram</w:t>
        </w:r>
      </w:smartTag>
    </w:p>
    <w:p w14:paraId="7C19E1A8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ab/>
        <w:t>S. 2 x daags aanbrengen</w:t>
      </w:r>
    </w:p>
    <w:p w14:paraId="07F2DA94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</w:p>
    <w:p w14:paraId="0AB80CA7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>R4</w:t>
      </w:r>
      <w:r>
        <w:rPr>
          <w:rFonts w:cstheme="minorHAnsi"/>
          <w:sz w:val="28"/>
          <w:szCs w:val="28"/>
        </w:rPr>
        <w:t>/</w:t>
      </w:r>
      <w:r w:rsidRPr="002658A0">
        <w:rPr>
          <w:rFonts w:cstheme="minorHAnsi"/>
          <w:sz w:val="28"/>
          <w:szCs w:val="28"/>
        </w:rPr>
        <w:t>Diclofenac-Na supp. 50 mg</w:t>
      </w:r>
    </w:p>
    <w:p w14:paraId="51CA0E93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ab/>
        <w:t>12 stuks</w:t>
      </w:r>
    </w:p>
    <w:p w14:paraId="4F9E082D" w14:textId="77777777" w:rsidR="00A24F78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ab/>
        <w:t>z.n. 1 supp, max 3 per dag</w:t>
      </w:r>
    </w:p>
    <w:p w14:paraId="49734922" w14:textId="77777777" w:rsidR="0093086E" w:rsidRDefault="0093086E" w:rsidP="00A24F78">
      <w:pPr>
        <w:ind w:left="360"/>
        <w:rPr>
          <w:rFonts w:cstheme="minorHAnsi"/>
          <w:b/>
          <w:sz w:val="28"/>
          <w:szCs w:val="28"/>
          <w:u w:val="single"/>
        </w:rPr>
      </w:pPr>
    </w:p>
    <w:p w14:paraId="580B7A33" w14:textId="77777777" w:rsidR="0093086E" w:rsidRDefault="0093086E" w:rsidP="00A24F78">
      <w:pPr>
        <w:ind w:left="360"/>
        <w:rPr>
          <w:rFonts w:cstheme="minorHAnsi"/>
          <w:b/>
          <w:sz w:val="28"/>
          <w:szCs w:val="28"/>
          <w:u w:val="single"/>
        </w:rPr>
      </w:pPr>
    </w:p>
    <w:p w14:paraId="7CAC79F7" w14:textId="66C96A9A" w:rsidR="00A24F78" w:rsidRPr="002658A0" w:rsidRDefault="00A24F78" w:rsidP="00A24F78">
      <w:pPr>
        <w:ind w:left="360"/>
        <w:rPr>
          <w:rFonts w:cstheme="minorHAnsi"/>
          <w:b/>
          <w:sz w:val="28"/>
          <w:szCs w:val="28"/>
          <w:u w:val="single"/>
        </w:rPr>
      </w:pPr>
      <w:r w:rsidRPr="002658A0">
        <w:rPr>
          <w:rFonts w:cstheme="minorHAnsi"/>
          <w:b/>
          <w:sz w:val="28"/>
          <w:szCs w:val="28"/>
          <w:u w:val="single"/>
        </w:rPr>
        <w:t>Voor je zusje</w:t>
      </w:r>
    </w:p>
    <w:p w14:paraId="7FCFEDD7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</w:p>
    <w:p w14:paraId="66E44DB6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>R5</w:t>
      </w:r>
      <w:r>
        <w:rPr>
          <w:rFonts w:cstheme="minorHAnsi"/>
          <w:sz w:val="28"/>
          <w:szCs w:val="28"/>
        </w:rPr>
        <w:t>/</w:t>
      </w:r>
      <w:r w:rsidRPr="002658A0">
        <w:rPr>
          <w:rFonts w:cstheme="minorHAnsi"/>
          <w:sz w:val="28"/>
          <w:szCs w:val="28"/>
        </w:rPr>
        <w:t>Klacid 250 mg</w:t>
      </w:r>
    </w:p>
    <w:p w14:paraId="5F861BA7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ab/>
      </w:r>
      <w:r w:rsidRPr="002658A0">
        <w:rPr>
          <w:rFonts w:cstheme="minorHAnsi"/>
          <w:sz w:val="28"/>
          <w:szCs w:val="28"/>
          <w:lang w:val="en-US"/>
        </w:rPr>
        <w:t xml:space="preserve">tabl. no. </w:t>
      </w:r>
      <w:r w:rsidRPr="002658A0">
        <w:rPr>
          <w:rFonts w:cstheme="minorHAnsi"/>
          <w:sz w:val="28"/>
          <w:szCs w:val="28"/>
        </w:rPr>
        <w:t>XXIV</w:t>
      </w:r>
    </w:p>
    <w:p w14:paraId="36DFBC05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ab/>
        <w:t>S. 2 x daags een halve tablet</w:t>
      </w:r>
    </w:p>
    <w:p w14:paraId="403CEA4D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</w:p>
    <w:p w14:paraId="7BF567AE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>R6</w:t>
      </w:r>
      <w:r>
        <w:rPr>
          <w:rFonts w:cstheme="minorHAnsi"/>
          <w:sz w:val="28"/>
          <w:szCs w:val="28"/>
        </w:rPr>
        <w:t>/</w:t>
      </w:r>
      <w:r w:rsidRPr="002658A0">
        <w:rPr>
          <w:rFonts w:cstheme="minorHAnsi"/>
          <w:sz w:val="28"/>
          <w:szCs w:val="28"/>
        </w:rPr>
        <w:t>Salbutamol dosisaerol</w:t>
      </w:r>
      <w:r>
        <w:rPr>
          <w:rFonts w:cstheme="minorHAnsi"/>
          <w:sz w:val="28"/>
          <w:szCs w:val="28"/>
        </w:rPr>
        <w:t>, no1</w:t>
      </w:r>
    </w:p>
    <w:p w14:paraId="10978B01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S. Zonodig 1 puf, maximaal 6 pufjes per dag</w:t>
      </w:r>
    </w:p>
    <w:p w14:paraId="20BC6488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76696D99" w14:textId="77777777" w:rsidR="00A24F78" w:rsidRPr="002658A0" w:rsidRDefault="00A24F78" w:rsidP="00A24F78">
      <w:pPr>
        <w:ind w:left="705" w:hanging="345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>R7/Xylometazoline neusspray 0,5 mg/ml 10 ml</w:t>
      </w:r>
    </w:p>
    <w:p w14:paraId="459E8FA0" w14:textId="77777777" w:rsidR="00A24F78" w:rsidRPr="002658A0" w:rsidRDefault="00A24F78" w:rsidP="00A24F78">
      <w:pPr>
        <w:ind w:left="705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>S. 4-6 x daags 1 spray in elk neusgat</w:t>
      </w:r>
    </w:p>
    <w:p w14:paraId="6EF8CF81" w14:textId="77777777" w:rsidR="00A24F78" w:rsidRDefault="00A24F78" w:rsidP="00A24F78">
      <w:pPr>
        <w:ind w:left="360"/>
        <w:rPr>
          <w:rFonts w:cstheme="minorHAnsi"/>
          <w:sz w:val="28"/>
          <w:szCs w:val="28"/>
        </w:rPr>
      </w:pPr>
    </w:p>
    <w:p w14:paraId="5A3D74A8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</w:p>
    <w:p w14:paraId="1C89357F" w14:textId="77777777" w:rsidR="0093086E" w:rsidRDefault="0093086E" w:rsidP="00A24F78">
      <w:pPr>
        <w:ind w:left="360"/>
        <w:rPr>
          <w:rFonts w:cstheme="minorHAnsi"/>
          <w:b/>
          <w:sz w:val="28"/>
          <w:szCs w:val="28"/>
          <w:u w:val="single"/>
        </w:rPr>
      </w:pPr>
    </w:p>
    <w:p w14:paraId="6A996115" w14:textId="77777777" w:rsidR="0093086E" w:rsidRDefault="0093086E" w:rsidP="00A24F78">
      <w:pPr>
        <w:ind w:left="360"/>
        <w:rPr>
          <w:rFonts w:cstheme="minorHAnsi"/>
          <w:b/>
          <w:sz w:val="28"/>
          <w:szCs w:val="28"/>
          <w:u w:val="single"/>
        </w:rPr>
      </w:pPr>
    </w:p>
    <w:p w14:paraId="23759859" w14:textId="77777777" w:rsidR="0093086E" w:rsidRDefault="0093086E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14:paraId="02B14759" w14:textId="192E6216" w:rsidR="00A24F78" w:rsidRPr="002658A0" w:rsidRDefault="00A24F78" w:rsidP="00A24F78">
      <w:pPr>
        <w:ind w:left="360"/>
        <w:rPr>
          <w:rFonts w:cstheme="minorHAnsi"/>
          <w:b/>
          <w:sz w:val="28"/>
          <w:szCs w:val="28"/>
          <w:u w:val="single"/>
        </w:rPr>
      </w:pPr>
      <w:r w:rsidRPr="002658A0">
        <w:rPr>
          <w:rFonts w:cstheme="minorHAnsi"/>
          <w:b/>
          <w:sz w:val="28"/>
          <w:szCs w:val="28"/>
          <w:u w:val="single"/>
        </w:rPr>
        <w:lastRenderedPageBreak/>
        <w:t>Voor opa</w:t>
      </w:r>
    </w:p>
    <w:p w14:paraId="660ACD8A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</w:p>
    <w:p w14:paraId="477C076B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>R8</w:t>
      </w:r>
      <w:r>
        <w:rPr>
          <w:rFonts w:cstheme="minorHAnsi"/>
          <w:sz w:val="28"/>
          <w:szCs w:val="28"/>
        </w:rPr>
        <w:t>/</w:t>
      </w:r>
      <w:r w:rsidRPr="002658A0">
        <w:rPr>
          <w:rFonts w:cstheme="minorHAnsi"/>
          <w:sz w:val="28"/>
          <w:szCs w:val="28"/>
        </w:rPr>
        <w:t>Dormicum 15 mg</w:t>
      </w:r>
    </w:p>
    <w:p w14:paraId="7C356E02" w14:textId="77777777" w:rsidR="00A24F78" w:rsidRPr="002658A0" w:rsidRDefault="00A24F78" w:rsidP="00A24F78">
      <w:pPr>
        <w:ind w:left="705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>zonodig 1 tablet voor het slapen gaan</w:t>
      </w:r>
    </w:p>
    <w:p w14:paraId="28CA3046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ab/>
        <w:t>no. 30</w:t>
      </w:r>
    </w:p>
    <w:p w14:paraId="6FAAB67B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ab/>
        <w:t>eerste uitgifte</w:t>
      </w:r>
    </w:p>
    <w:p w14:paraId="032790B6" w14:textId="1F83C59F" w:rsidR="00A24F78" w:rsidRDefault="00A24F78" w:rsidP="00A24F78">
      <w:pPr>
        <w:ind w:left="360"/>
        <w:rPr>
          <w:rFonts w:cstheme="minorHAnsi"/>
          <w:sz w:val="28"/>
          <w:szCs w:val="28"/>
        </w:rPr>
      </w:pPr>
    </w:p>
    <w:p w14:paraId="1D413A8F" w14:textId="77777777" w:rsidR="0093086E" w:rsidRPr="002658A0" w:rsidRDefault="0093086E" w:rsidP="00A24F78">
      <w:pPr>
        <w:ind w:left="360"/>
        <w:rPr>
          <w:rFonts w:cstheme="minorHAnsi"/>
          <w:sz w:val="28"/>
          <w:szCs w:val="28"/>
        </w:rPr>
      </w:pPr>
    </w:p>
    <w:p w14:paraId="1FE74BB1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  <w:lang w:val="en-US"/>
        </w:rPr>
      </w:pPr>
      <w:r w:rsidRPr="002658A0">
        <w:rPr>
          <w:rFonts w:cstheme="minorHAnsi"/>
          <w:sz w:val="28"/>
          <w:szCs w:val="28"/>
          <w:lang w:val="en-US"/>
        </w:rPr>
        <w:t>R9</w:t>
      </w:r>
      <w:r>
        <w:rPr>
          <w:rFonts w:cstheme="minorHAnsi"/>
          <w:sz w:val="28"/>
          <w:szCs w:val="28"/>
          <w:lang w:val="en-US"/>
        </w:rPr>
        <w:t>/</w:t>
      </w:r>
      <w:r w:rsidRPr="002658A0">
        <w:rPr>
          <w:rFonts w:cstheme="minorHAnsi"/>
          <w:sz w:val="28"/>
          <w:szCs w:val="28"/>
          <w:lang w:val="en-US"/>
        </w:rPr>
        <w:t>Captopril 25 mg</w:t>
      </w:r>
    </w:p>
    <w:p w14:paraId="074F9A47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  <w:lang w:val="en-US"/>
        </w:rPr>
      </w:pPr>
      <w:r w:rsidRPr="002658A0">
        <w:rPr>
          <w:rFonts w:cstheme="minorHAnsi"/>
          <w:sz w:val="28"/>
          <w:szCs w:val="28"/>
          <w:lang w:val="en-US"/>
        </w:rPr>
        <w:tab/>
        <w:t>no. 90</w:t>
      </w:r>
    </w:p>
    <w:p w14:paraId="13DE392A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  <w:lang w:val="en-US"/>
        </w:rPr>
      </w:pPr>
      <w:r w:rsidRPr="002658A0">
        <w:rPr>
          <w:rFonts w:cstheme="minorHAnsi"/>
          <w:sz w:val="28"/>
          <w:szCs w:val="28"/>
          <w:lang w:val="en-US"/>
        </w:rPr>
        <w:tab/>
        <w:t>1 x daags 1 tablet</w:t>
      </w:r>
    </w:p>
    <w:p w14:paraId="4F43A98B" w14:textId="77777777" w:rsidR="00A24F78" w:rsidRDefault="00A24F78" w:rsidP="00A24F78">
      <w:pPr>
        <w:ind w:left="360"/>
        <w:rPr>
          <w:rFonts w:cstheme="minorHAnsi"/>
          <w:sz w:val="28"/>
          <w:szCs w:val="28"/>
          <w:lang w:val="en-US"/>
        </w:rPr>
      </w:pPr>
    </w:p>
    <w:p w14:paraId="71CC168E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  <w:lang w:val="en-US"/>
        </w:rPr>
      </w:pPr>
    </w:p>
    <w:p w14:paraId="77091A24" w14:textId="77777777" w:rsidR="0093086E" w:rsidRDefault="0093086E" w:rsidP="00A24F78">
      <w:pPr>
        <w:ind w:firstLine="360"/>
        <w:rPr>
          <w:rFonts w:cstheme="minorHAnsi"/>
          <w:b/>
          <w:sz w:val="28"/>
          <w:szCs w:val="28"/>
          <w:u w:val="single"/>
        </w:rPr>
      </w:pPr>
    </w:p>
    <w:p w14:paraId="3D8A365A" w14:textId="60E61D90" w:rsidR="00A24F78" w:rsidRPr="002658A0" w:rsidRDefault="00A24F78" w:rsidP="00A24F78">
      <w:pPr>
        <w:ind w:firstLine="360"/>
        <w:rPr>
          <w:rFonts w:cstheme="minorHAnsi"/>
          <w:b/>
          <w:sz w:val="28"/>
          <w:szCs w:val="28"/>
          <w:u w:val="single"/>
        </w:rPr>
      </w:pPr>
      <w:r w:rsidRPr="002658A0">
        <w:rPr>
          <w:rFonts w:cstheme="minorHAnsi"/>
          <w:b/>
          <w:sz w:val="28"/>
          <w:szCs w:val="28"/>
          <w:u w:val="single"/>
        </w:rPr>
        <w:t>Voor je oma</w:t>
      </w:r>
    </w:p>
    <w:p w14:paraId="7A5402C4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</w:p>
    <w:p w14:paraId="03FB24E0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>R10/Transiderm nitro pleister 5</w:t>
      </w:r>
    </w:p>
    <w:p w14:paraId="54C248AA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ab/>
        <w:t>90 stuks</w:t>
      </w:r>
    </w:p>
    <w:p w14:paraId="3C6A90CD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ab/>
        <w:t xml:space="preserve"> 1 dd 1 pleister</w:t>
      </w:r>
    </w:p>
    <w:p w14:paraId="5F41E9A7" w14:textId="333CC872" w:rsidR="00A24F78" w:rsidRDefault="00A24F78" w:rsidP="00A24F78">
      <w:pPr>
        <w:ind w:left="360"/>
        <w:rPr>
          <w:rFonts w:cstheme="minorHAnsi"/>
          <w:sz w:val="28"/>
          <w:szCs w:val="28"/>
        </w:rPr>
      </w:pPr>
    </w:p>
    <w:p w14:paraId="3DE29083" w14:textId="37CEB5ED" w:rsidR="0093086E" w:rsidRDefault="0093086E" w:rsidP="00A24F78">
      <w:pPr>
        <w:ind w:left="360"/>
        <w:rPr>
          <w:rFonts w:cstheme="minorHAnsi"/>
          <w:sz w:val="28"/>
          <w:szCs w:val="28"/>
        </w:rPr>
      </w:pPr>
    </w:p>
    <w:p w14:paraId="102611C1" w14:textId="77777777" w:rsidR="0093086E" w:rsidRPr="002658A0" w:rsidRDefault="0093086E" w:rsidP="00A24F78">
      <w:pPr>
        <w:ind w:left="360"/>
        <w:rPr>
          <w:rFonts w:cstheme="minorHAnsi"/>
          <w:sz w:val="28"/>
          <w:szCs w:val="28"/>
        </w:rPr>
      </w:pPr>
    </w:p>
    <w:p w14:paraId="7EAD9C0F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>R11/Daktacort crème</w:t>
      </w:r>
    </w:p>
    <w:p w14:paraId="6548D6F8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ab/>
      </w:r>
      <w:smartTag w:uri="urn:schemas-microsoft-com:office:smarttags" w:element="metricconverter">
        <w:smartTagPr>
          <w:attr w:name="ProductID" w:val="15 gram"/>
        </w:smartTagPr>
        <w:r w:rsidRPr="002658A0">
          <w:rPr>
            <w:rFonts w:cstheme="minorHAnsi"/>
            <w:sz w:val="28"/>
            <w:szCs w:val="28"/>
          </w:rPr>
          <w:t>15 gram</w:t>
        </w:r>
      </w:smartTag>
    </w:p>
    <w:p w14:paraId="366BDB1C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ab/>
        <w:t>S. 2 x daags aanbrengen</w:t>
      </w:r>
    </w:p>
    <w:p w14:paraId="02B0FE53" w14:textId="77777777" w:rsidR="0093086E" w:rsidRDefault="0093086E">
      <w:p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br w:type="page"/>
      </w:r>
    </w:p>
    <w:p w14:paraId="42F93711" w14:textId="74F55454" w:rsidR="00A24F78" w:rsidRPr="002658A0" w:rsidRDefault="00A24F78" w:rsidP="00A24F78">
      <w:pPr>
        <w:ind w:left="360"/>
        <w:rPr>
          <w:rFonts w:cstheme="minorHAnsi"/>
          <w:b/>
          <w:sz w:val="28"/>
          <w:szCs w:val="28"/>
          <w:u w:val="single"/>
          <w:lang w:val="en-GB"/>
        </w:rPr>
      </w:pPr>
      <w:r w:rsidRPr="002658A0">
        <w:rPr>
          <w:rFonts w:cstheme="minorHAnsi"/>
          <w:b/>
          <w:sz w:val="28"/>
          <w:szCs w:val="28"/>
          <w:u w:val="single"/>
          <w:lang w:val="en-GB"/>
        </w:rPr>
        <w:lastRenderedPageBreak/>
        <w:t>Voor jezelf</w:t>
      </w:r>
    </w:p>
    <w:p w14:paraId="6DC25001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  <w:lang w:val="en-GB"/>
        </w:rPr>
      </w:pPr>
    </w:p>
    <w:p w14:paraId="5284257B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  <w:lang w:val="en-GB"/>
        </w:rPr>
      </w:pPr>
      <w:r w:rsidRPr="002658A0">
        <w:rPr>
          <w:rFonts w:cstheme="minorHAnsi"/>
          <w:sz w:val="28"/>
          <w:szCs w:val="28"/>
          <w:lang w:val="en-GB"/>
        </w:rPr>
        <w:t>R12/</w:t>
      </w:r>
      <w:r>
        <w:rPr>
          <w:rFonts w:cstheme="minorHAnsi"/>
          <w:sz w:val="28"/>
          <w:szCs w:val="28"/>
          <w:lang w:val="en-GB"/>
        </w:rPr>
        <w:t>Ferogradumet</w:t>
      </w:r>
      <w:r w:rsidRPr="002658A0">
        <w:rPr>
          <w:rFonts w:cstheme="minorHAnsi"/>
          <w:sz w:val="28"/>
          <w:szCs w:val="28"/>
          <w:lang w:val="en-GB"/>
        </w:rPr>
        <w:t xml:space="preserve"> tablet 287 mg</w:t>
      </w:r>
    </w:p>
    <w:p w14:paraId="329EC7E9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  <w:lang w:val="en-GB"/>
        </w:rPr>
      </w:pPr>
      <w:r w:rsidRPr="002658A0">
        <w:rPr>
          <w:rFonts w:cstheme="minorHAnsi"/>
          <w:sz w:val="28"/>
          <w:szCs w:val="28"/>
          <w:lang w:val="en-GB"/>
        </w:rPr>
        <w:tab/>
        <w:t>no. 15</w:t>
      </w:r>
    </w:p>
    <w:p w14:paraId="10680286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  <w:lang w:val="en-US"/>
        </w:rPr>
      </w:pPr>
      <w:r w:rsidRPr="002658A0">
        <w:rPr>
          <w:rFonts w:cstheme="minorHAnsi"/>
          <w:sz w:val="28"/>
          <w:szCs w:val="28"/>
          <w:lang w:val="en-GB"/>
        </w:rPr>
        <w:tab/>
      </w:r>
      <w:r w:rsidRPr="002658A0">
        <w:rPr>
          <w:rFonts w:cstheme="minorHAnsi"/>
          <w:sz w:val="28"/>
          <w:szCs w:val="28"/>
          <w:lang w:val="en-US"/>
        </w:rPr>
        <w:t>1 x daags 1 tablet</w:t>
      </w:r>
    </w:p>
    <w:p w14:paraId="01359019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  <w:lang w:val="en-US"/>
        </w:rPr>
      </w:pPr>
    </w:p>
    <w:p w14:paraId="7EE5B225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  <w:lang w:val="en-US"/>
        </w:rPr>
      </w:pPr>
      <w:r w:rsidRPr="002658A0">
        <w:rPr>
          <w:rFonts w:cstheme="minorHAnsi"/>
          <w:sz w:val="28"/>
          <w:szCs w:val="28"/>
          <w:lang w:val="en-US"/>
        </w:rPr>
        <w:t>R13/Paroxetine 20 mg</w:t>
      </w:r>
    </w:p>
    <w:p w14:paraId="4CF035F2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  <w:lang w:val="en-US"/>
        </w:rPr>
      </w:pPr>
      <w:r w:rsidRPr="002658A0">
        <w:rPr>
          <w:rFonts w:cstheme="minorHAnsi"/>
          <w:sz w:val="28"/>
          <w:szCs w:val="28"/>
          <w:lang w:val="en-US"/>
        </w:rPr>
        <w:tab/>
        <w:t>No. 30</w:t>
      </w:r>
    </w:p>
    <w:p w14:paraId="365257B6" w14:textId="77777777" w:rsidR="00A24F78" w:rsidRDefault="00A24F78" w:rsidP="00A24F78">
      <w:pPr>
        <w:ind w:left="360"/>
        <w:rPr>
          <w:rFonts w:cstheme="minorHAnsi"/>
          <w:sz w:val="28"/>
          <w:szCs w:val="28"/>
          <w:lang w:val="en-US"/>
        </w:rPr>
      </w:pPr>
      <w:r w:rsidRPr="002658A0">
        <w:rPr>
          <w:rFonts w:cstheme="minorHAnsi"/>
          <w:sz w:val="28"/>
          <w:szCs w:val="28"/>
          <w:lang w:val="en-US"/>
        </w:rPr>
        <w:tab/>
        <w:t>’s morgens 1 tablet</w:t>
      </w:r>
    </w:p>
    <w:p w14:paraId="0FFBAFF2" w14:textId="77777777" w:rsidR="00A24F78" w:rsidRDefault="00A24F78" w:rsidP="00A24F78">
      <w:pPr>
        <w:ind w:left="360"/>
        <w:rPr>
          <w:rFonts w:cstheme="minorHAnsi"/>
          <w:sz w:val="28"/>
          <w:szCs w:val="28"/>
          <w:lang w:val="en-US"/>
        </w:rPr>
      </w:pPr>
    </w:p>
    <w:p w14:paraId="45998DB0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  <w:lang w:val="en-US"/>
        </w:rPr>
      </w:pPr>
    </w:p>
    <w:p w14:paraId="78A59AC8" w14:textId="77777777" w:rsidR="0093086E" w:rsidRDefault="0093086E" w:rsidP="00A24F78">
      <w:pPr>
        <w:ind w:left="360"/>
        <w:rPr>
          <w:rFonts w:cstheme="minorHAnsi"/>
          <w:b/>
          <w:sz w:val="28"/>
          <w:szCs w:val="28"/>
          <w:u w:val="single"/>
        </w:rPr>
      </w:pPr>
    </w:p>
    <w:p w14:paraId="2EDD6A50" w14:textId="5B196787" w:rsidR="00A24F78" w:rsidRPr="002658A0" w:rsidRDefault="00A24F78" w:rsidP="00A24F78">
      <w:pPr>
        <w:ind w:left="360"/>
        <w:rPr>
          <w:rFonts w:cstheme="minorHAnsi"/>
          <w:b/>
          <w:sz w:val="28"/>
          <w:szCs w:val="28"/>
          <w:u w:val="single"/>
        </w:rPr>
      </w:pPr>
      <w:r w:rsidRPr="002658A0">
        <w:rPr>
          <w:rFonts w:cstheme="minorHAnsi"/>
          <w:b/>
          <w:sz w:val="28"/>
          <w:szCs w:val="28"/>
          <w:u w:val="single"/>
        </w:rPr>
        <w:t>Voor je vader</w:t>
      </w:r>
    </w:p>
    <w:p w14:paraId="7F443C93" w14:textId="77777777" w:rsidR="00A24F78" w:rsidRPr="00CE3EE3" w:rsidRDefault="00A24F78" w:rsidP="00A24F78">
      <w:pPr>
        <w:ind w:left="360"/>
        <w:rPr>
          <w:rFonts w:cstheme="minorHAnsi"/>
        </w:rPr>
      </w:pPr>
    </w:p>
    <w:p w14:paraId="77D4D879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>R14/Diazepam 5 mg</w:t>
      </w:r>
    </w:p>
    <w:p w14:paraId="3B818A93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ab/>
        <w:t>zonodig 2 x daags 1 tablet</w:t>
      </w:r>
    </w:p>
    <w:p w14:paraId="73AE038A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ab/>
        <w:t>no. 180  (eerste uitgifte)</w:t>
      </w:r>
    </w:p>
    <w:p w14:paraId="75CAB2AD" w14:textId="77777777" w:rsidR="00A24F78" w:rsidRPr="002658A0" w:rsidRDefault="00A24F78" w:rsidP="00A24F78">
      <w:pPr>
        <w:jc w:val="center"/>
        <w:rPr>
          <w:i/>
          <w:iCs/>
          <w:color w:val="808080" w:themeColor="text1" w:themeTint="7F"/>
          <w:sz w:val="28"/>
          <w:szCs w:val="28"/>
        </w:rPr>
      </w:pPr>
    </w:p>
    <w:p w14:paraId="7C358643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</w:rPr>
      </w:pPr>
      <w:r w:rsidRPr="002658A0">
        <w:rPr>
          <w:rFonts w:cstheme="minorHAnsi"/>
          <w:sz w:val="28"/>
          <w:szCs w:val="28"/>
        </w:rPr>
        <w:t>R15/Ibuprofen 400 mg</w:t>
      </w:r>
    </w:p>
    <w:p w14:paraId="2C6CBC71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  <w:lang w:val="en-US"/>
        </w:rPr>
      </w:pPr>
      <w:r w:rsidRPr="002658A0">
        <w:rPr>
          <w:rFonts w:cstheme="minorHAnsi"/>
          <w:sz w:val="28"/>
          <w:szCs w:val="28"/>
        </w:rPr>
        <w:tab/>
      </w:r>
      <w:r w:rsidRPr="002658A0">
        <w:rPr>
          <w:rFonts w:cstheme="minorHAnsi"/>
          <w:sz w:val="28"/>
          <w:szCs w:val="28"/>
          <w:lang w:val="en-US"/>
        </w:rPr>
        <w:t>max. 3 x daags 1 tablet</w:t>
      </w:r>
    </w:p>
    <w:p w14:paraId="6285F784" w14:textId="77777777" w:rsidR="00A24F78" w:rsidRPr="002658A0" w:rsidRDefault="00A24F78" w:rsidP="00A24F78">
      <w:pPr>
        <w:ind w:left="360"/>
        <w:rPr>
          <w:rFonts w:cstheme="minorHAnsi"/>
          <w:sz w:val="28"/>
          <w:szCs w:val="28"/>
          <w:lang w:val="en-US"/>
        </w:rPr>
      </w:pPr>
      <w:r w:rsidRPr="002658A0">
        <w:rPr>
          <w:rFonts w:cstheme="minorHAnsi"/>
          <w:sz w:val="28"/>
          <w:szCs w:val="28"/>
          <w:lang w:val="en-US"/>
        </w:rPr>
        <w:tab/>
        <w:t>no. 60</w:t>
      </w:r>
    </w:p>
    <w:p w14:paraId="48757332" w14:textId="77777777" w:rsidR="00A24F78" w:rsidRPr="00023902" w:rsidRDefault="00A24F78" w:rsidP="00A24F78">
      <w:pPr>
        <w:jc w:val="center"/>
        <w:rPr>
          <w:i/>
          <w:iCs/>
          <w:color w:val="808080" w:themeColor="text1" w:themeTint="7F"/>
          <w:lang w:val="en-US"/>
        </w:rPr>
      </w:pPr>
    </w:p>
    <w:p w14:paraId="5CD122C0" w14:textId="310AC06B" w:rsidR="00673FA4" w:rsidRDefault="00673FA4">
      <w:r>
        <w:br w:type="page"/>
      </w:r>
    </w:p>
    <w:p w14:paraId="17979DD6" w14:textId="50A0833F" w:rsidR="00673FA4" w:rsidRDefault="00E86817" w:rsidP="00673FA4">
      <w:pPr>
        <w:pStyle w:val="Titel"/>
      </w:pPr>
      <w:r>
        <w:lastRenderedPageBreak/>
        <w:t>Taak 2</w:t>
      </w:r>
      <w:r w:rsidR="00673FA4">
        <w:t>: Balie / doseringscontrole</w:t>
      </w:r>
    </w:p>
    <w:p w14:paraId="2E8EC78D" w14:textId="77777777" w:rsidR="00673FA4" w:rsidRDefault="00673FA4" w:rsidP="00673FA4">
      <w:pPr>
        <w:ind w:right="-5244"/>
      </w:pPr>
    </w:p>
    <w:p w14:paraId="368A3787" w14:textId="77777777" w:rsidR="00673FA4" w:rsidRDefault="00673FA4" w:rsidP="00673FA4">
      <w:pPr>
        <w:ind w:right="-5244"/>
      </w:pPr>
      <w:r>
        <w:t>Oefen de volgende situaties in tweetallen</w:t>
      </w:r>
    </w:p>
    <w:p w14:paraId="6F80FE92" w14:textId="77777777" w:rsidR="00673FA4" w:rsidRDefault="00673FA4" w:rsidP="00673FA4">
      <w:pPr>
        <w:ind w:right="-5244"/>
      </w:pPr>
      <w:r>
        <w:t>Gebruik apotheek.nl  voor opdracht  3 en 4:</w:t>
      </w:r>
    </w:p>
    <w:p w14:paraId="6CF852A6" w14:textId="4F723416" w:rsidR="00673FA4" w:rsidRDefault="00673FA4" w:rsidP="00673FA4">
      <w:pPr>
        <w:ind w:right="-5244"/>
      </w:pPr>
    </w:p>
    <w:p w14:paraId="0D879C0D" w14:textId="77777777" w:rsidR="00673FA4" w:rsidRDefault="00673FA4" w:rsidP="00673FA4">
      <w:pPr>
        <w:numPr>
          <w:ilvl w:val="0"/>
          <w:numId w:val="18"/>
        </w:numPr>
        <w:spacing w:after="0" w:line="240" w:lineRule="auto"/>
        <w:ind w:right="-5244"/>
      </w:pPr>
      <w:r>
        <w:t xml:space="preserve">Het aannemen van een recept aan de balie. Het geneesmiddel is op voorraad </w:t>
      </w:r>
    </w:p>
    <w:p w14:paraId="3C2951CA" w14:textId="5406F17F" w:rsidR="00673FA4" w:rsidRDefault="00673FA4" w:rsidP="00673FA4">
      <w:pPr>
        <w:ind w:right="-5244" w:firstLine="360"/>
      </w:pPr>
      <w:r>
        <w:t xml:space="preserve">      en de patiënt kan op de medicijnen wachten.</w:t>
      </w:r>
    </w:p>
    <w:p w14:paraId="18337CCA" w14:textId="77777777" w:rsidR="00673FA4" w:rsidRDefault="00673FA4" w:rsidP="00673FA4">
      <w:pPr>
        <w:ind w:right="-5244"/>
      </w:pPr>
    </w:p>
    <w:p w14:paraId="0A471306" w14:textId="77777777" w:rsidR="00673FA4" w:rsidRDefault="00673FA4" w:rsidP="00673FA4">
      <w:pPr>
        <w:numPr>
          <w:ilvl w:val="0"/>
          <w:numId w:val="18"/>
        </w:numPr>
        <w:spacing w:after="0" w:line="240" w:lineRule="auto"/>
        <w:ind w:right="-5244"/>
      </w:pPr>
      <w:r>
        <w:t>Het aannemen van een recept aan de balie. Het geneesmiddel moet worden</w:t>
      </w:r>
    </w:p>
    <w:p w14:paraId="2C4DF6F2" w14:textId="1AF1AE75" w:rsidR="00673FA4" w:rsidRDefault="00673FA4" w:rsidP="00673FA4">
      <w:pPr>
        <w:ind w:right="-5244" w:firstLine="360"/>
      </w:pPr>
      <w:r>
        <w:t xml:space="preserve">      gemaakt en de patiënt kan aan het eind van de middag de medicijnen komen halen</w:t>
      </w:r>
    </w:p>
    <w:p w14:paraId="46076A38" w14:textId="77777777" w:rsidR="00673FA4" w:rsidRDefault="00673FA4" w:rsidP="00673FA4">
      <w:pPr>
        <w:ind w:right="-5244" w:firstLine="360"/>
      </w:pPr>
    </w:p>
    <w:p w14:paraId="15531EED" w14:textId="6B5A3A23" w:rsidR="00673FA4" w:rsidRDefault="00673FA4" w:rsidP="00673FA4">
      <w:pPr>
        <w:numPr>
          <w:ilvl w:val="0"/>
          <w:numId w:val="18"/>
        </w:numPr>
        <w:spacing w:after="0" w:line="240" w:lineRule="auto"/>
        <w:ind w:right="-5244"/>
      </w:pPr>
      <w:r>
        <w:t>Leg aan de balie uit hoe de patiënt capsules moet innemen</w:t>
      </w:r>
    </w:p>
    <w:p w14:paraId="30D621EC" w14:textId="24DEFE36" w:rsidR="00673FA4" w:rsidRDefault="00673FA4" w:rsidP="00673FA4">
      <w:pPr>
        <w:ind w:right="-5244"/>
      </w:pPr>
    </w:p>
    <w:p w14:paraId="614B79C2" w14:textId="77777777" w:rsidR="00673FA4" w:rsidRDefault="00673FA4" w:rsidP="00673FA4">
      <w:pPr>
        <w:numPr>
          <w:ilvl w:val="0"/>
          <w:numId w:val="18"/>
        </w:numPr>
        <w:spacing w:after="0" w:line="240" w:lineRule="auto"/>
        <w:ind w:right="-5244"/>
      </w:pPr>
      <w:r>
        <w:t>Leg aan de balie uit hoe de patiënt zetpillen moet gebruiken</w:t>
      </w:r>
    </w:p>
    <w:p w14:paraId="278AEAE9" w14:textId="77777777" w:rsidR="00673FA4" w:rsidRDefault="00673FA4" w:rsidP="00673FA4">
      <w:pPr>
        <w:pStyle w:val="Lijstalinea"/>
      </w:pPr>
    </w:p>
    <w:p w14:paraId="28721F7D" w14:textId="77D0B4B6" w:rsidR="00673FA4" w:rsidRDefault="00673FA4" w:rsidP="00673FA4">
      <w:pPr>
        <w:numPr>
          <w:ilvl w:val="0"/>
          <w:numId w:val="18"/>
        </w:numPr>
        <w:spacing w:after="0" w:line="240" w:lineRule="auto"/>
        <w:ind w:right="-5244"/>
      </w:pPr>
      <w:r>
        <w:t>Zoek op waarvoor de volgende recepten worden gebruikt en doe een doseringscontrole van de recepten.</w:t>
      </w:r>
    </w:p>
    <w:p w14:paraId="4FD69A87" w14:textId="77777777" w:rsidR="00673FA4" w:rsidRDefault="00673FA4" w:rsidP="00673FA4">
      <w:pPr>
        <w:pStyle w:val="Lijstalinea"/>
        <w:ind w:left="720" w:right="-5244"/>
        <w:contextualSpacing/>
      </w:pPr>
    </w:p>
    <w:p w14:paraId="3D2EBF13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163"/>
      </w:pPr>
      <w:r w:rsidRPr="00F14DFB">
        <w:t>Voltastraat 33</w:t>
      </w:r>
    </w:p>
    <w:p w14:paraId="45650C60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163"/>
      </w:pPr>
      <w:r w:rsidRPr="00F14DFB">
        <w:t>7900 BC Hoogeveen</w:t>
      </w:r>
    </w:p>
    <w:p w14:paraId="09A030B9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544"/>
        </w:tabs>
        <w:ind w:right="4163"/>
      </w:pPr>
    </w:p>
    <w:p w14:paraId="6179EEF7" w14:textId="03B7123D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163"/>
      </w:pPr>
      <w:r w:rsidRPr="00F14DFB">
        <w:tab/>
      </w:r>
      <w:r w:rsidRPr="00F14DFB">
        <w:tab/>
      </w:r>
      <w:r w:rsidRPr="00F14DFB">
        <w:tab/>
      </w:r>
      <w:r w:rsidRPr="00F14DFB">
        <w:fldChar w:fldCharType="begin"/>
      </w:r>
      <w:r w:rsidRPr="00F14DFB">
        <w:instrText xml:space="preserve"> TIME \@ "d-M-yyyy" </w:instrText>
      </w:r>
      <w:r w:rsidRPr="00F14DFB">
        <w:fldChar w:fldCharType="separate"/>
      </w:r>
      <w:r w:rsidR="00BA27AC">
        <w:rPr>
          <w:noProof/>
        </w:rPr>
        <w:t>28-11-2016</w:t>
      </w:r>
      <w:r w:rsidRPr="00F14DFB">
        <w:fldChar w:fldCharType="end"/>
      </w:r>
    </w:p>
    <w:p w14:paraId="1DD157B1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163"/>
      </w:pPr>
    </w:p>
    <w:p w14:paraId="031DF29A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163"/>
      </w:pPr>
      <w:r>
        <w:t xml:space="preserve">R/  </w:t>
      </w:r>
      <w:r>
        <w:tab/>
        <w:t xml:space="preserve">Diclofenac supp 50 </w:t>
      </w:r>
      <w:r w:rsidRPr="00F14DFB">
        <w:t>mg</w:t>
      </w:r>
      <w:r w:rsidRPr="00F14DFB">
        <w:tab/>
      </w:r>
    </w:p>
    <w:p w14:paraId="2EF0B47F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163"/>
      </w:pPr>
      <w:r w:rsidRPr="00F14DFB">
        <w:tab/>
        <w:t>No. 12</w:t>
      </w:r>
    </w:p>
    <w:p w14:paraId="6349289B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163"/>
      </w:pPr>
      <w:r w:rsidRPr="00F14DFB">
        <w:tab/>
        <w:t>S. 2 dd 1</w:t>
      </w:r>
      <w:r>
        <w:t xml:space="preserve"> ( pijn na operatie)</w:t>
      </w:r>
    </w:p>
    <w:p w14:paraId="08A7A332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163"/>
      </w:pPr>
    </w:p>
    <w:p w14:paraId="222C6352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163"/>
      </w:pPr>
    </w:p>
    <w:p w14:paraId="1BEB166F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163"/>
      </w:pPr>
      <w:r>
        <w:t>Robert Kranenborg 40 kg</w:t>
      </w:r>
      <w:r w:rsidRPr="00F14DFB">
        <w:t xml:space="preserve">  </w:t>
      </w:r>
    </w:p>
    <w:p w14:paraId="24C86B68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163"/>
      </w:pPr>
      <w:r w:rsidRPr="00F14DFB">
        <w:t>Voltastraat 6</w:t>
      </w:r>
    </w:p>
    <w:p w14:paraId="37CD2868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163"/>
      </w:pPr>
      <w:r w:rsidRPr="00F14DFB">
        <w:t>7900 BC Hoogeveen</w:t>
      </w:r>
    </w:p>
    <w:p w14:paraId="01A1354D" w14:textId="638D03D0" w:rsidR="00673FA4" w:rsidRDefault="00673FA4" w:rsidP="00673FA4">
      <w:pPr>
        <w:spacing w:after="200" w:line="276" w:lineRule="auto"/>
      </w:pPr>
      <w:r>
        <w:br w:type="page"/>
      </w:r>
    </w:p>
    <w:p w14:paraId="20866952" w14:textId="77777777" w:rsidR="00673FA4" w:rsidRDefault="00673FA4" w:rsidP="00673FA4">
      <w:pPr>
        <w:ind w:right="-5244"/>
      </w:pPr>
    </w:p>
    <w:p w14:paraId="5F8337EB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>Voltastraat 33</w:t>
      </w:r>
    </w:p>
    <w:p w14:paraId="48052280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>7900 BC Hoogeveen</w:t>
      </w:r>
    </w:p>
    <w:p w14:paraId="6CEE7FAD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pos="3544"/>
        </w:tabs>
        <w:ind w:right="4163"/>
      </w:pPr>
    </w:p>
    <w:p w14:paraId="14A511ED" w14:textId="2B831DFE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ab/>
      </w:r>
      <w:r w:rsidRPr="00F14DFB">
        <w:tab/>
      </w:r>
      <w:r w:rsidRPr="00F14DFB">
        <w:tab/>
      </w:r>
      <w:r w:rsidRPr="00F14DFB">
        <w:fldChar w:fldCharType="begin"/>
      </w:r>
      <w:r w:rsidRPr="00F14DFB">
        <w:instrText xml:space="preserve"> TIME \@ "d-M-yyyy" </w:instrText>
      </w:r>
      <w:r w:rsidRPr="00F14DFB">
        <w:fldChar w:fldCharType="separate"/>
      </w:r>
      <w:r w:rsidR="00BA27AC">
        <w:rPr>
          <w:noProof/>
        </w:rPr>
        <w:t>28-11-2016</w:t>
      </w:r>
      <w:r w:rsidRPr="00F14DFB">
        <w:fldChar w:fldCharType="end"/>
      </w:r>
    </w:p>
    <w:p w14:paraId="1BAD712A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</w:p>
    <w:p w14:paraId="67DB1758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>
        <w:t xml:space="preserve">R/  </w:t>
      </w:r>
      <w:r>
        <w:tab/>
        <w:t xml:space="preserve">Ibuprofen 600 </w:t>
      </w:r>
      <w:r w:rsidRPr="00F14DFB">
        <w:t>mg</w:t>
      </w:r>
      <w:r w:rsidRPr="00F14DFB">
        <w:tab/>
      </w:r>
    </w:p>
    <w:p w14:paraId="5B1B88EC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ab/>
        <w:t>No. 12</w:t>
      </w:r>
    </w:p>
    <w:p w14:paraId="4A60AC89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>
        <w:tab/>
        <w:t>S. 4</w:t>
      </w:r>
      <w:r w:rsidRPr="00F14DFB">
        <w:t xml:space="preserve"> dd 1</w:t>
      </w:r>
      <w:r>
        <w:t xml:space="preserve"> (indicatie:postoperatieve pijn)</w:t>
      </w:r>
    </w:p>
    <w:p w14:paraId="79C7E5B3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</w:p>
    <w:p w14:paraId="04C3ED61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</w:p>
    <w:p w14:paraId="6B7664B3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 xml:space="preserve">Mw. R.  </w:t>
      </w:r>
    </w:p>
    <w:p w14:paraId="3802054A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>Voltastraat 6</w:t>
      </w:r>
    </w:p>
    <w:p w14:paraId="4091AED7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>7900 BC Hoogeveen</w:t>
      </w:r>
    </w:p>
    <w:p w14:paraId="2FED4878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>27-10-1960</w:t>
      </w:r>
    </w:p>
    <w:p w14:paraId="3D01FFAE" w14:textId="77777777" w:rsidR="00673FA4" w:rsidRPr="00F14DFB" w:rsidRDefault="00673FA4" w:rsidP="00673FA4">
      <w:pPr>
        <w:ind w:right="-5244"/>
      </w:pPr>
    </w:p>
    <w:p w14:paraId="10BA991F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>Voltastraat 33</w:t>
      </w:r>
    </w:p>
    <w:p w14:paraId="6190E4BF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>7900 BC Hoogeveen</w:t>
      </w:r>
    </w:p>
    <w:p w14:paraId="1A2EBA4D" w14:textId="77777777" w:rsidR="00673FA4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</w:p>
    <w:p w14:paraId="3ABEEFF6" w14:textId="34E34FE3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ab/>
      </w:r>
      <w:r w:rsidRPr="00F14DFB">
        <w:tab/>
      </w:r>
      <w:r w:rsidRPr="00F14DFB">
        <w:tab/>
      </w:r>
      <w:r w:rsidRPr="00F14DFB">
        <w:fldChar w:fldCharType="begin"/>
      </w:r>
      <w:r w:rsidRPr="00F14DFB">
        <w:instrText xml:space="preserve"> TIME \@ "d-M-yyyy" </w:instrText>
      </w:r>
      <w:r w:rsidRPr="00F14DFB">
        <w:fldChar w:fldCharType="separate"/>
      </w:r>
      <w:r w:rsidR="00BA27AC">
        <w:rPr>
          <w:noProof/>
        </w:rPr>
        <w:t>28-11-2016</w:t>
      </w:r>
      <w:r w:rsidRPr="00F14DFB">
        <w:fldChar w:fldCharType="end"/>
      </w:r>
    </w:p>
    <w:p w14:paraId="4A087CB8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</w:p>
    <w:p w14:paraId="42A57C34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 xml:space="preserve">R/  </w:t>
      </w:r>
      <w:r w:rsidRPr="00F14DFB">
        <w:tab/>
      </w:r>
      <w:r>
        <w:t>Diclofenac supp.100</w:t>
      </w:r>
      <w:r w:rsidRPr="00F14DFB">
        <w:t>mg</w:t>
      </w:r>
      <w:r w:rsidRPr="00F14DFB">
        <w:tab/>
      </w:r>
    </w:p>
    <w:p w14:paraId="619ABD2B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ab/>
        <w:t>No. 12</w:t>
      </w:r>
    </w:p>
    <w:p w14:paraId="30F1088D" w14:textId="0A554D14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ab/>
        <w:t>S. 2 dd 1</w:t>
      </w:r>
      <w:r>
        <w:t xml:space="preserve"> (indicatie: artrose)</w:t>
      </w:r>
    </w:p>
    <w:p w14:paraId="29E1C8EA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</w:p>
    <w:p w14:paraId="55E57B9E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 xml:space="preserve">Mw. R.  </w:t>
      </w:r>
    </w:p>
    <w:p w14:paraId="5FC44898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>Voltastraat 6</w:t>
      </w:r>
    </w:p>
    <w:p w14:paraId="0821D427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>7900 BC Hoogeveen</w:t>
      </w:r>
    </w:p>
    <w:p w14:paraId="14D482FC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>27-10-1960</w:t>
      </w:r>
    </w:p>
    <w:p w14:paraId="37B1B478" w14:textId="0DADD020" w:rsidR="00673FA4" w:rsidRDefault="00673FA4">
      <w:r>
        <w:br w:type="page"/>
      </w:r>
    </w:p>
    <w:p w14:paraId="60161F49" w14:textId="77777777" w:rsidR="00673FA4" w:rsidRPr="00F14DFB" w:rsidRDefault="00673FA4" w:rsidP="00673FA4">
      <w:pPr>
        <w:ind w:right="-5244"/>
      </w:pPr>
    </w:p>
    <w:p w14:paraId="37653EE7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>Voltastraat 33</w:t>
      </w:r>
    </w:p>
    <w:p w14:paraId="422AFF8E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>7900 BC Hoogeveen</w:t>
      </w:r>
    </w:p>
    <w:p w14:paraId="213DA7CB" w14:textId="77777777" w:rsidR="00673FA4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</w:p>
    <w:p w14:paraId="45514541" w14:textId="02289914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ab/>
      </w:r>
      <w:r w:rsidRPr="00F14DFB">
        <w:tab/>
      </w:r>
      <w:r w:rsidRPr="00F14DFB">
        <w:tab/>
      </w:r>
      <w:r w:rsidRPr="00F14DFB">
        <w:fldChar w:fldCharType="begin"/>
      </w:r>
      <w:r w:rsidRPr="00F14DFB">
        <w:instrText xml:space="preserve"> TIME \@ "d-M-yyyy" </w:instrText>
      </w:r>
      <w:r w:rsidRPr="00F14DFB">
        <w:fldChar w:fldCharType="separate"/>
      </w:r>
      <w:r w:rsidR="00BA27AC">
        <w:rPr>
          <w:noProof/>
        </w:rPr>
        <w:t>28-11-2016</w:t>
      </w:r>
      <w:r w:rsidRPr="00F14DFB">
        <w:fldChar w:fldCharType="end"/>
      </w:r>
    </w:p>
    <w:p w14:paraId="59DAB8EF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</w:p>
    <w:p w14:paraId="36F59F5D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>
        <w:t xml:space="preserve">R/  </w:t>
      </w:r>
      <w:r>
        <w:tab/>
        <w:t>Naproxen 250</w:t>
      </w:r>
      <w:r w:rsidRPr="00F14DFB">
        <w:t>mg</w:t>
      </w:r>
      <w:r w:rsidRPr="00F14DFB">
        <w:tab/>
      </w:r>
    </w:p>
    <w:p w14:paraId="07EF73E7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ab/>
        <w:t>No. 12</w:t>
      </w:r>
    </w:p>
    <w:p w14:paraId="083E127A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ab/>
        <w:t>S. 2 dd 1</w:t>
      </w:r>
    </w:p>
    <w:p w14:paraId="50579694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</w:p>
    <w:p w14:paraId="4B3897D0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</w:p>
    <w:p w14:paraId="5524DD8E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>
        <w:t>Sandra Prins</w:t>
      </w:r>
      <w:r w:rsidRPr="00F14DFB">
        <w:t xml:space="preserve">  </w:t>
      </w:r>
    </w:p>
    <w:p w14:paraId="02546602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>Voltastraat 6</w:t>
      </w:r>
    </w:p>
    <w:p w14:paraId="7ADA10E5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 w:rsidRPr="00F14DFB">
        <w:t>7900 BC Hoogeveen</w:t>
      </w:r>
    </w:p>
    <w:p w14:paraId="1AC72DE9" w14:textId="77777777" w:rsidR="00673FA4" w:rsidRPr="00F14DFB" w:rsidRDefault="00673FA4" w:rsidP="006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163"/>
      </w:pPr>
      <w:r>
        <w:t>27-10-1998 40kg</w:t>
      </w:r>
    </w:p>
    <w:p w14:paraId="663912D7" w14:textId="77777777" w:rsidR="00673FA4" w:rsidRDefault="00673FA4" w:rsidP="00673FA4"/>
    <w:p w14:paraId="00F9829C" w14:textId="77777777" w:rsidR="00CB2324" w:rsidRDefault="00CB2324" w:rsidP="00A24F78"/>
    <w:p w14:paraId="471E2F77" w14:textId="77777777" w:rsidR="00CB2324" w:rsidRDefault="00CB2324">
      <w:r>
        <w:br w:type="page"/>
      </w:r>
    </w:p>
    <w:p w14:paraId="39C37A16" w14:textId="4DD539B1" w:rsidR="00CB2324" w:rsidRPr="00CB2324" w:rsidRDefault="00E86817" w:rsidP="00CB2324">
      <w:pPr>
        <w:pStyle w:val="Titel"/>
        <w:rPr>
          <w:b/>
          <w:bCs/>
        </w:rPr>
      </w:pPr>
      <w:r>
        <w:lastRenderedPageBreak/>
        <w:t>Taak 3</w:t>
      </w:r>
      <w:r w:rsidR="00CB2324">
        <w:t xml:space="preserve">: </w:t>
      </w:r>
      <w:bookmarkStart w:id="1" w:name="_Toc340656696"/>
      <w:r w:rsidR="00CB2324" w:rsidRPr="00CB2324">
        <w:rPr>
          <w:bCs/>
        </w:rPr>
        <w:t>Slapeloosheid, angst en onrust</w:t>
      </w:r>
      <w:bookmarkEnd w:id="1"/>
    </w:p>
    <w:p w14:paraId="1B2F7D87" w14:textId="77777777" w:rsidR="00CB2324" w:rsidRPr="005D633E" w:rsidRDefault="00CB2324" w:rsidP="00CB2324">
      <w:pPr>
        <w:rPr>
          <w:rFonts w:cstheme="minorHAnsi"/>
          <w:b/>
          <w:bCs/>
        </w:rPr>
      </w:pPr>
      <w:r w:rsidRPr="005D633E">
        <w:rPr>
          <w:rFonts w:cstheme="minorHAnsi"/>
          <w:b/>
          <w:bCs/>
        </w:rPr>
        <w:t>Casus 1</w:t>
      </w:r>
    </w:p>
    <w:p w14:paraId="07EF6E3A" w14:textId="77777777" w:rsidR="00CB2324" w:rsidRPr="005D633E" w:rsidRDefault="00CB2324" w:rsidP="00CB2324">
      <w:pPr>
        <w:rPr>
          <w:rFonts w:cstheme="minorHAnsi"/>
          <w:b/>
          <w:bCs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</w:tblGrid>
      <w:tr w:rsidR="00CB2324" w:rsidRPr="005D633E" w14:paraId="6FA9444C" w14:textId="77777777" w:rsidTr="00997729">
        <w:trPr>
          <w:trHeight w:val="3279"/>
        </w:trPr>
        <w:tc>
          <w:tcPr>
            <w:tcW w:w="3893" w:type="dxa"/>
          </w:tcPr>
          <w:p w14:paraId="076453CE" w14:textId="77777777" w:rsidR="00CB2324" w:rsidRPr="005D633E" w:rsidRDefault="00CB2324" w:rsidP="009977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33E">
              <w:rPr>
                <w:rFonts w:asciiTheme="minorHAnsi" w:hAnsiTheme="minorHAnsi" w:cstheme="minorHAnsi"/>
                <w:sz w:val="22"/>
                <w:szCs w:val="22"/>
              </w:rPr>
              <w:t>Dr. N. Poort</w:t>
            </w:r>
          </w:p>
          <w:p w14:paraId="2EEFCA2C" w14:textId="77777777" w:rsidR="00CB2324" w:rsidRPr="005D633E" w:rsidRDefault="00CB2324" w:rsidP="009977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33E">
              <w:rPr>
                <w:rFonts w:asciiTheme="minorHAnsi" w:hAnsiTheme="minorHAnsi" w:cstheme="minorHAnsi"/>
                <w:sz w:val="22"/>
                <w:szCs w:val="22"/>
              </w:rPr>
              <w:t>Verlengde Visserstraat 20A</w:t>
            </w:r>
          </w:p>
          <w:p w14:paraId="402BC6A3" w14:textId="77777777" w:rsidR="00CB2324" w:rsidRPr="00B82E0D" w:rsidRDefault="00CB2324" w:rsidP="0099772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82E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9714 RT Examenstad</w:t>
            </w:r>
          </w:p>
          <w:p w14:paraId="6A702E15" w14:textId="77777777" w:rsidR="00CB2324" w:rsidRPr="00B82E0D" w:rsidRDefault="00CB2324" w:rsidP="0099772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CA4D7C8" w14:textId="77777777" w:rsidR="00CB2324" w:rsidRPr="005D633E" w:rsidRDefault="00CB2324" w:rsidP="00997729">
            <w:pPr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5D633E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R/ Diazepam 5 mg suppositoria no. XLV</w:t>
            </w:r>
          </w:p>
          <w:p w14:paraId="0AF7130A" w14:textId="77777777" w:rsidR="00CB2324" w:rsidRPr="005D633E" w:rsidRDefault="00CB2324" w:rsidP="00997729">
            <w:pPr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   S. t </w:t>
            </w:r>
            <w:r w:rsidRPr="005D633E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dd1 a.c.</w:t>
            </w:r>
          </w:p>
          <w:p w14:paraId="43A21204" w14:textId="77777777" w:rsidR="00CB2324" w:rsidRPr="005D633E" w:rsidRDefault="00CB2324" w:rsidP="00997729">
            <w:pPr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                                                            </w:t>
            </w:r>
            <w:r w:rsidRPr="005D633E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EU</w:t>
            </w:r>
          </w:p>
          <w:p w14:paraId="3B9A03D0" w14:textId="77777777" w:rsidR="00CB2324" w:rsidRPr="00216CD3" w:rsidRDefault="00CB2324" w:rsidP="0099772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E910CAB" w14:textId="77777777" w:rsidR="00CB2324" w:rsidRPr="005D633E" w:rsidRDefault="00CB2324" w:rsidP="009977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Mevr. </w:t>
            </w:r>
            <w:r w:rsidRPr="005D633E">
              <w:rPr>
                <w:rFonts w:asciiTheme="minorHAnsi" w:hAnsiTheme="minorHAnsi" w:cstheme="minorHAnsi"/>
                <w:sz w:val="22"/>
                <w:szCs w:val="22"/>
              </w:rPr>
              <w:t>de Jonge</w:t>
            </w:r>
          </w:p>
          <w:p w14:paraId="3D9FC840" w14:textId="77777777" w:rsidR="00CB2324" w:rsidRPr="005D633E" w:rsidRDefault="00CB2324" w:rsidP="009977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33E">
              <w:rPr>
                <w:rFonts w:asciiTheme="minorHAnsi" w:hAnsiTheme="minorHAnsi" w:cstheme="minorHAnsi"/>
                <w:sz w:val="22"/>
                <w:szCs w:val="22"/>
              </w:rPr>
              <w:t>Iepenlaan 478</w:t>
            </w:r>
          </w:p>
          <w:p w14:paraId="35D207B5" w14:textId="77777777" w:rsidR="00CB2324" w:rsidRPr="005D633E" w:rsidRDefault="00CB2324" w:rsidP="009977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33E">
              <w:rPr>
                <w:rFonts w:asciiTheme="minorHAnsi" w:hAnsiTheme="minorHAnsi" w:cstheme="minorHAnsi"/>
                <w:sz w:val="22"/>
                <w:szCs w:val="22"/>
              </w:rPr>
              <w:t>Examenstad</w:t>
            </w:r>
          </w:p>
          <w:p w14:paraId="557E7708" w14:textId="77777777" w:rsidR="00CB2324" w:rsidRPr="00141F09" w:rsidRDefault="00CB2324" w:rsidP="009977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33E">
              <w:rPr>
                <w:rFonts w:asciiTheme="minorHAnsi" w:hAnsiTheme="minorHAnsi" w:cstheme="minorHAnsi"/>
                <w:sz w:val="22"/>
                <w:szCs w:val="22"/>
              </w:rPr>
              <w:t>18-09-1919</w:t>
            </w:r>
          </w:p>
        </w:tc>
      </w:tr>
    </w:tbl>
    <w:p w14:paraId="4BAE0202" w14:textId="77777777" w:rsidR="00CB2324" w:rsidRDefault="00CB2324" w:rsidP="00CB2324">
      <w:pPr>
        <w:ind w:left="360"/>
        <w:rPr>
          <w:rFonts w:cstheme="minorHAnsi"/>
          <w:bCs/>
        </w:rPr>
      </w:pPr>
    </w:p>
    <w:p w14:paraId="6D8FDDDE" w14:textId="77777777" w:rsidR="00CB2324" w:rsidRPr="005D633E" w:rsidRDefault="00CB2324" w:rsidP="00CB2324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Wat is de</w:t>
      </w:r>
      <w:r w:rsidRPr="005D633E">
        <w:rPr>
          <w:rFonts w:cstheme="minorHAnsi"/>
          <w:bCs/>
        </w:rPr>
        <w:t xml:space="preserve"> </w:t>
      </w:r>
      <w:r w:rsidRPr="00352443">
        <w:rPr>
          <w:rFonts w:cstheme="minorHAnsi"/>
          <w:bCs/>
        </w:rPr>
        <w:t>indicatie</w:t>
      </w:r>
      <w:r>
        <w:rPr>
          <w:rFonts w:cstheme="minorHAnsi"/>
          <w:bCs/>
        </w:rPr>
        <w:t xml:space="preserve"> van het geneesmiddel?</w:t>
      </w:r>
    </w:p>
    <w:p w14:paraId="433F7101" w14:textId="77777777" w:rsidR="00CB2324" w:rsidRPr="00352443" w:rsidRDefault="00CB2324" w:rsidP="00CB2324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 w:rsidRPr="009E1A09">
        <w:rPr>
          <w:rFonts w:cstheme="minorHAnsi"/>
          <w:bCs/>
        </w:rPr>
        <w:t xml:space="preserve">Wat is de meest voorkomende </w:t>
      </w:r>
      <w:r w:rsidRPr="00352443">
        <w:rPr>
          <w:rFonts w:cstheme="minorHAnsi"/>
          <w:bCs/>
        </w:rPr>
        <w:t>bijwerking</w:t>
      </w:r>
      <w:r w:rsidRPr="009E1A09">
        <w:rPr>
          <w:rFonts w:cstheme="minorHAnsi"/>
          <w:bCs/>
        </w:rPr>
        <w:t xml:space="preserve"> ?</w:t>
      </w:r>
    </w:p>
    <w:p w14:paraId="73DF07CE" w14:textId="77777777" w:rsidR="00CB2324" w:rsidRDefault="00CB2324" w:rsidP="00CB2324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Wat is de toedieningsvorm en k</w:t>
      </w:r>
      <w:r w:rsidRPr="005D633E">
        <w:rPr>
          <w:rFonts w:cstheme="minorHAnsi"/>
          <w:bCs/>
        </w:rPr>
        <w:t xml:space="preserve">lopt de gevraagde </w:t>
      </w:r>
      <w:r w:rsidRPr="00352443">
        <w:rPr>
          <w:rFonts w:cstheme="minorHAnsi"/>
          <w:bCs/>
        </w:rPr>
        <w:t>toedieningsvorm</w:t>
      </w:r>
      <w:r w:rsidRPr="005D633E">
        <w:rPr>
          <w:rFonts w:cstheme="minorHAnsi"/>
          <w:bCs/>
        </w:rPr>
        <w:t xml:space="preserve"> met wat er in de handel is?</w:t>
      </w:r>
    </w:p>
    <w:p w14:paraId="4E3B5EE0" w14:textId="77777777" w:rsidR="00CB2324" w:rsidRPr="00352443" w:rsidRDefault="00CB2324" w:rsidP="00CB2324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5D633E">
        <w:rPr>
          <w:rFonts w:cstheme="minorHAnsi"/>
        </w:rPr>
        <w:t>In welke andere sterktes zijn deze suppositoria nog meer te verkrijgen?</w:t>
      </w:r>
    </w:p>
    <w:p w14:paraId="56B386B9" w14:textId="77777777" w:rsidR="00CB2324" w:rsidRDefault="00CB2324" w:rsidP="00CB2324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 w:rsidRPr="005D633E">
        <w:rPr>
          <w:rFonts w:cstheme="minorHAnsi"/>
          <w:bCs/>
        </w:rPr>
        <w:t xml:space="preserve">Voldoet het recept aan de </w:t>
      </w:r>
      <w:r w:rsidRPr="00352443">
        <w:rPr>
          <w:rFonts w:cstheme="minorHAnsi"/>
          <w:bCs/>
        </w:rPr>
        <w:t>wettelijke</w:t>
      </w:r>
      <w:r w:rsidRPr="005D633E">
        <w:rPr>
          <w:rFonts w:cstheme="minorHAnsi"/>
          <w:bCs/>
          <w:i/>
        </w:rPr>
        <w:t xml:space="preserve"> </w:t>
      </w:r>
      <w:r w:rsidRPr="00352443">
        <w:rPr>
          <w:rFonts w:cstheme="minorHAnsi"/>
          <w:bCs/>
        </w:rPr>
        <w:t>eisen</w:t>
      </w:r>
      <w:r w:rsidRPr="005D633E">
        <w:rPr>
          <w:rFonts w:cstheme="minorHAnsi"/>
          <w:bCs/>
        </w:rPr>
        <w:t xml:space="preserve"> voor een recept?</w:t>
      </w:r>
    </w:p>
    <w:p w14:paraId="40444EC2" w14:textId="77777777" w:rsidR="00CB2324" w:rsidRPr="005D633E" w:rsidRDefault="00CB2324" w:rsidP="00CB2324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5D633E">
        <w:rPr>
          <w:rFonts w:cstheme="minorHAnsi"/>
        </w:rPr>
        <w:t>Hoe kun je XLV in Arabische cijfers (onze cijfers) schrijven?</w:t>
      </w:r>
    </w:p>
    <w:p w14:paraId="178E435E" w14:textId="77777777" w:rsidR="00CB2324" w:rsidRDefault="00CB2324" w:rsidP="00CB2324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5D633E">
        <w:rPr>
          <w:rFonts w:cstheme="minorHAnsi"/>
        </w:rPr>
        <w:t>Wat betekenen de afkortingen t</w:t>
      </w:r>
      <w:r>
        <w:rPr>
          <w:rFonts w:cstheme="minorHAnsi"/>
        </w:rPr>
        <w:t xml:space="preserve"> </w:t>
      </w:r>
      <w:r w:rsidRPr="005D633E">
        <w:rPr>
          <w:rFonts w:cstheme="minorHAnsi"/>
        </w:rPr>
        <w:t>dd, a.c. en EU?</w:t>
      </w:r>
    </w:p>
    <w:p w14:paraId="47BB2D49" w14:textId="77777777" w:rsidR="00CB2324" w:rsidRPr="005D633E" w:rsidRDefault="00CB2324" w:rsidP="00CB2324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Is het logisch om het middel a.c. in te nemen? </w:t>
      </w:r>
    </w:p>
    <w:p w14:paraId="72C535F0" w14:textId="77777777" w:rsidR="00CB2324" w:rsidRPr="005D633E" w:rsidRDefault="00CB2324" w:rsidP="00CB2324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5D633E">
        <w:rPr>
          <w:rFonts w:cstheme="minorHAnsi"/>
        </w:rPr>
        <w:t>Wat doet diazepam met je reactievermogen?</w:t>
      </w:r>
    </w:p>
    <w:p w14:paraId="12B33206" w14:textId="77777777" w:rsidR="00CB2324" w:rsidRPr="00AD7FCB" w:rsidRDefault="00CB2324" w:rsidP="00CB2324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5D633E">
        <w:rPr>
          <w:rFonts w:cstheme="minorHAnsi"/>
        </w:rPr>
        <w:t>Welke sticker moet er op de verpakking bijgeplakt worden?</w:t>
      </w:r>
    </w:p>
    <w:p w14:paraId="7F92D124" w14:textId="77777777" w:rsidR="00CB2324" w:rsidRPr="00141F09" w:rsidRDefault="00CB2324" w:rsidP="00CB2324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5D633E">
        <w:rPr>
          <w:rFonts w:cstheme="minorHAnsi"/>
          <w:bCs/>
        </w:rPr>
        <w:t xml:space="preserve">Wat is het </w:t>
      </w:r>
      <w:r w:rsidRPr="00352443">
        <w:rPr>
          <w:rFonts w:cstheme="minorHAnsi"/>
          <w:bCs/>
        </w:rPr>
        <w:t>gebruik</w:t>
      </w:r>
      <w:r w:rsidRPr="005D633E">
        <w:rPr>
          <w:rFonts w:cstheme="minorHAnsi"/>
          <w:bCs/>
        </w:rPr>
        <w:t xml:space="preserve"> op het recept? Is het gebruik volgens de </w:t>
      </w:r>
      <w:r w:rsidRPr="00352443">
        <w:rPr>
          <w:rFonts w:cstheme="minorHAnsi"/>
          <w:bCs/>
        </w:rPr>
        <w:t>normdosering</w:t>
      </w:r>
      <w:r w:rsidRPr="005D633E">
        <w:rPr>
          <w:rFonts w:cstheme="minorHAnsi"/>
          <w:bCs/>
        </w:rPr>
        <w:t>? Doe een doseringscontrole met behulp van onderstaande tabel:</w:t>
      </w:r>
    </w:p>
    <w:p w14:paraId="3E6E3E6D" w14:textId="77777777" w:rsidR="00CB2324" w:rsidRPr="005D633E" w:rsidRDefault="00CB2324" w:rsidP="00CB2324">
      <w:pPr>
        <w:ind w:left="360"/>
        <w:rPr>
          <w:rFonts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43"/>
        <w:gridCol w:w="1984"/>
        <w:gridCol w:w="1701"/>
        <w:gridCol w:w="2835"/>
      </w:tblGrid>
      <w:tr w:rsidR="00CB2324" w:rsidRPr="005D633E" w14:paraId="1D73980D" w14:textId="77777777" w:rsidTr="00997729">
        <w:trPr>
          <w:trHeight w:hRule="exact" w:val="567"/>
        </w:trPr>
        <w:tc>
          <w:tcPr>
            <w:tcW w:w="1488" w:type="dxa"/>
          </w:tcPr>
          <w:p w14:paraId="265DA840" w14:textId="77777777" w:rsidR="00CB2324" w:rsidRPr="005D633E" w:rsidRDefault="00CB2324" w:rsidP="00997729">
            <w:pPr>
              <w:pStyle w:val="Geenafstand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20C721E" w14:textId="77777777" w:rsidR="00CB2324" w:rsidRPr="005D633E" w:rsidRDefault="00CB2324" w:rsidP="00997729">
            <w:pPr>
              <w:pStyle w:val="Geenafstand"/>
              <w:jc w:val="both"/>
              <w:rPr>
                <w:rFonts w:cstheme="minorHAnsi"/>
              </w:rPr>
            </w:pPr>
            <w:r w:rsidRPr="005D633E">
              <w:rPr>
                <w:rFonts w:cstheme="minorHAnsi"/>
              </w:rPr>
              <w:t>Voorgeschreven dosering</w:t>
            </w:r>
          </w:p>
        </w:tc>
        <w:tc>
          <w:tcPr>
            <w:tcW w:w="1984" w:type="dxa"/>
          </w:tcPr>
          <w:p w14:paraId="6282E50E" w14:textId="77777777" w:rsidR="00CB2324" w:rsidRPr="005D633E" w:rsidRDefault="00CB2324" w:rsidP="00997729">
            <w:pPr>
              <w:pStyle w:val="Geenafstand"/>
              <w:jc w:val="both"/>
              <w:rPr>
                <w:rFonts w:cstheme="minorHAnsi"/>
              </w:rPr>
            </w:pPr>
            <w:r w:rsidRPr="005D633E">
              <w:rPr>
                <w:rFonts w:cstheme="minorHAnsi"/>
              </w:rPr>
              <w:t>Normdosering</w:t>
            </w:r>
          </w:p>
        </w:tc>
        <w:tc>
          <w:tcPr>
            <w:tcW w:w="1701" w:type="dxa"/>
          </w:tcPr>
          <w:p w14:paraId="529A232D" w14:textId="77777777" w:rsidR="00CB2324" w:rsidRPr="005D633E" w:rsidRDefault="00CB2324" w:rsidP="00997729">
            <w:pPr>
              <w:pStyle w:val="Geenafstand"/>
              <w:jc w:val="both"/>
              <w:rPr>
                <w:rFonts w:cstheme="minorHAnsi"/>
              </w:rPr>
            </w:pPr>
            <w:r w:rsidRPr="005D633E">
              <w:rPr>
                <w:rFonts w:cstheme="minorHAnsi"/>
              </w:rPr>
              <w:t>Maximale dosering</w:t>
            </w:r>
          </w:p>
        </w:tc>
        <w:tc>
          <w:tcPr>
            <w:tcW w:w="2835" w:type="dxa"/>
          </w:tcPr>
          <w:p w14:paraId="7E444E0F" w14:textId="77777777" w:rsidR="00CB2324" w:rsidRPr="005D633E" w:rsidRDefault="00CB2324" w:rsidP="00997729">
            <w:pPr>
              <w:pStyle w:val="Geenafstand"/>
              <w:jc w:val="both"/>
              <w:rPr>
                <w:rFonts w:cstheme="minorHAnsi"/>
              </w:rPr>
            </w:pPr>
            <w:r w:rsidRPr="005D633E">
              <w:rPr>
                <w:rFonts w:cstheme="minorHAnsi"/>
              </w:rPr>
              <w:t>Conclusies</w:t>
            </w:r>
          </w:p>
        </w:tc>
      </w:tr>
      <w:tr w:rsidR="00CB2324" w:rsidRPr="005D633E" w14:paraId="6954A7B2" w14:textId="77777777" w:rsidTr="00997729">
        <w:trPr>
          <w:trHeight w:hRule="exact" w:val="901"/>
        </w:trPr>
        <w:tc>
          <w:tcPr>
            <w:tcW w:w="1488" w:type="dxa"/>
          </w:tcPr>
          <w:p w14:paraId="769CF546" w14:textId="77777777" w:rsidR="00CB2324" w:rsidRPr="005D633E" w:rsidRDefault="00CB2324" w:rsidP="00997729">
            <w:pPr>
              <w:pStyle w:val="Geenafstand"/>
              <w:jc w:val="both"/>
              <w:rPr>
                <w:rFonts w:cstheme="minorHAnsi"/>
              </w:rPr>
            </w:pPr>
            <w:r w:rsidRPr="005D633E">
              <w:rPr>
                <w:rFonts w:cstheme="minorHAnsi"/>
              </w:rPr>
              <w:t>Per keer</w:t>
            </w:r>
          </w:p>
        </w:tc>
        <w:tc>
          <w:tcPr>
            <w:tcW w:w="1843" w:type="dxa"/>
          </w:tcPr>
          <w:p w14:paraId="7E7A745D" w14:textId="77777777" w:rsidR="00CB2324" w:rsidRPr="005D633E" w:rsidRDefault="00CB2324" w:rsidP="00997729">
            <w:pPr>
              <w:pStyle w:val="Geenafstand"/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3ACF1064" w14:textId="77777777" w:rsidR="00CB2324" w:rsidRPr="005D633E" w:rsidRDefault="00CB2324" w:rsidP="00997729">
            <w:pPr>
              <w:pStyle w:val="Geenafstand"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4B4A8DE" w14:textId="77777777" w:rsidR="00CB2324" w:rsidRPr="005D633E" w:rsidRDefault="00CB2324" w:rsidP="00997729">
            <w:pPr>
              <w:pStyle w:val="Geenafstand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11BF0CA4" w14:textId="77777777" w:rsidR="00CB2324" w:rsidRPr="005D633E" w:rsidRDefault="00CB2324" w:rsidP="00997729">
            <w:pPr>
              <w:pStyle w:val="Geenafstand"/>
              <w:jc w:val="both"/>
              <w:rPr>
                <w:rFonts w:cstheme="minorHAnsi"/>
              </w:rPr>
            </w:pPr>
          </w:p>
        </w:tc>
      </w:tr>
      <w:tr w:rsidR="00CB2324" w:rsidRPr="005D633E" w14:paraId="6A2B2E77" w14:textId="77777777" w:rsidTr="00997729">
        <w:trPr>
          <w:trHeight w:hRule="exact" w:val="855"/>
        </w:trPr>
        <w:tc>
          <w:tcPr>
            <w:tcW w:w="1488" w:type="dxa"/>
          </w:tcPr>
          <w:p w14:paraId="6FB259BD" w14:textId="77777777" w:rsidR="00CB2324" w:rsidRPr="005D633E" w:rsidRDefault="00CB2324" w:rsidP="00997729">
            <w:pPr>
              <w:pStyle w:val="Geenafstand"/>
              <w:jc w:val="both"/>
              <w:rPr>
                <w:rFonts w:cstheme="minorHAnsi"/>
              </w:rPr>
            </w:pPr>
            <w:r w:rsidRPr="005D633E">
              <w:rPr>
                <w:rFonts w:cstheme="minorHAnsi"/>
              </w:rPr>
              <w:t>Frequentie</w:t>
            </w:r>
          </w:p>
        </w:tc>
        <w:tc>
          <w:tcPr>
            <w:tcW w:w="1843" w:type="dxa"/>
          </w:tcPr>
          <w:p w14:paraId="28298E17" w14:textId="77777777" w:rsidR="00CB2324" w:rsidRPr="005D633E" w:rsidRDefault="00CB2324" w:rsidP="00997729">
            <w:pPr>
              <w:pStyle w:val="Geenafstand"/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D3CC785" w14:textId="77777777" w:rsidR="00CB2324" w:rsidRPr="005D633E" w:rsidRDefault="00CB2324" w:rsidP="00997729">
            <w:pPr>
              <w:pStyle w:val="Geenafstand"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FBF17DF" w14:textId="77777777" w:rsidR="00CB2324" w:rsidRPr="005D633E" w:rsidRDefault="00CB2324" w:rsidP="00997729">
            <w:pPr>
              <w:pStyle w:val="Geenafstand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103CF0E" w14:textId="77777777" w:rsidR="00CB2324" w:rsidRPr="005D633E" w:rsidRDefault="00CB2324" w:rsidP="00997729">
            <w:pPr>
              <w:pStyle w:val="Geenafstand"/>
              <w:jc w:val="both"/>
              <w:rPr>
                <w:rFonts w:cstheme="minorHAnsi"/>
              </w:rPr>
            </w:pPr>
          </w:p>
        </w:tc>
      </w:tr>
      <w:tr w:rsidR="00CB2324" w:rsidRPr="005D633E" w14:paraId="783BBDDE" w14:textId="77777777" w:rsidTr="00997729">
        <w:trPr>
          <w:trHeight w:hRule="exact" w:val="99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7807" w14:textId="77777777" w:rsidR="00CB2324" w:rsidRPr="005D633E" w:rsidRDefault="00CB2324" w:rsidP="00997729">
            <w:pPr>
              <w:pStyle w:val="Geenafstand"/>
              <w:jc w:val="both"/>
              <w:rPr>
                <w:rFonts w:cstheme="minorHAnsi"/>
              </w:rPr>
            </w:pPr>
            <w:r w:rsidRPr="005D633E">
              <w:rPr>
                <w:rFonts w:cstheme="minorHAnsi"/>
              </w:rPr>
              <w:t>Per etmaal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747F" w14:textId="77777777" w:rsidR="00CB2324" w:rsidRPr="005D633E" w:rsidRDefault="00CB2324" w:rsidP="00997729">
            <w:pPr>
              <w:pStyle w:val="Geenafstand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D857" w14:textId="77777777" w:rsidR="00CB2324" w:rsidRPr="005D633E" w:rsidRDefault="00CB2324" w:rsidP="00997729">
            <w:pPr>
              <w:pStyle w:val="Geenafstand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8841" w14:textId="77777777" w:rsidR="00CB2324" w:rsidRPr="005D633E" w:rsidRDefault="00CB2324" w:rsidP="00997729">
            <w:pPr>
              <w:pStyle w:val="Geenafstand"/>
              <w:jc w:val="both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E8D4" w14:textId="77777777" w:rsidR="00CB2324" w:rsidRPr="005D633E" w:rsidRDefault="00CB2324" w:rsidP="00997729">
            <w:pPr>
              <w:pStyle w:val="Geenafstand"/>
              <w:jc w:val="both"/>
              <w:rPr>
                <w:rFonts w:cstheme="minorHAnsi"/>
              </w:rPr>
            </w:pPr>
          </w:p>
        </w:tc>
      </w:tr>
    </w:tbl>
    <w:p w14:paraId="26EFD7F9" w14:textId="77777777" w:rsidR="00CB2324" w:rsidRDefault="00CB2324" w:rsidP="00CB2324">
      <w:pPr>
        <w:ind w:left="360"/>
        <w:rPr>
          <w:rFonts w:cstheme="minorHAnsi"/>
        </w:rPr>
      </w:pPr>
    </w:p>
    <w:p w14:paraId="5A3D3BB4" w14:textId="77777777" w:rsidR="00CB2324" w:rsidRDefault="00CB2324" w:rsidP="00CB2324">
      <w:pPr>
        <w:pStyle w:val="Lijstalinea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352443">
        <w:rPr>
          <w:rFonts w:asciiTheme="minorHAnsi" w:hAnsiTheme="minorHAnsi" w:cstheme="minorHAnsi"/>
          <w:sz w:val="22"/>
          <w:szCs w:val="22"/>
        </w:rPr>
        <w:t xml:space="preserve">Voer het recept in in Pharmacom en plak </w:t>
      </w:r>
      <w:r>
        <w:rPr>
          <w:rFonts w:asciiTheme="minorHAnsi" w:hAnsiTheme="minorHAnsi" w:cstheme="minorHAnsi"/>
          <w:sz w:val="22"/>
          <w:szCs w:val="22"/>
        </w:rPr>
        <w:t>het etiket /de etiketten b</w:t>
      </w:r>
      <w:r w:rsidRPr="00352443">
        <w:rPr>
          <w:rFonts w:asciiTheme="minorHAnsi" w:hAnsiTheme="minorHAnsi" w:cstheme="minorHAnsi"/>
          <w:sz w:val="22"/>
          <w:szCs w:val="22"/>
        </w:rPr>
        <w:t>ij het recept</w:t>
      </w:r>
    </w:p>
    <w:p w14:paraId="7A2856D5" w14:textId="77777777" w:rsidR="00CB2324" w:rsidRPr="00352443" w:rsidRDefault="00CB2324" w:rsidP="00CB2324">
      <w:pPr>
        <w:pStyle w:val="Lijstalinea"/>
        <w:ind w:left="360"/>
        <w:rPr>
          <w:rFonts w:asciiTheme="minorHAnsi" w:hAnsiTheme="minorHAnsi" w:cstheme="minorHAnsi"/>
          <w:sz w:val="22"/>
          <w:szCs w:val="22"/>
        </w:rPr>
      </w:pPr>
    </w:p>
    <w:p w14:paraId="11A81BCB" w14:textId="77777777" w:rsidR="00CE29C8" w:rsidRDefault="00CE29C8" w:rsidP="00CB2324">
      <w:pPr>
        <w:rPr>
          <w:rFonts w:cstheme="minorHAnsi"/>
          <w:b/>
          <w:bCs/>
        </w:rPr>
      </w:pPr>
    </w:p>
    <w:p w14:paraId="3BCE12DD" w14:textId="24D856CF" w:rsidR="00CB2324" w:rsidRPr="005D633E" w:rsidRDefault="00CE29C8" w:rsidP="00CB232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  <w:r w:rsidR="00CB2324" w:rsidRPr="005D633E">
        <w:rPr>
          <w:rFonts w:cstheme="minorHAnsi"/>
          <w:b/>
          <w:bCs/>
        </w:rPr>
        <w:lastRenderedPageBreak/>
        <w:t>Casus 2</w:t>
      </w:r>
    </w:p>
    <w:p w14:paraId="6BB66BF1" w14:textId="77777777" w:rsidR="00CB2324" w:rsidRPr="005D633E" w:rsidRDefault="00CB2324" w:rsidP="00CB2324">
      <w:pPr>
        <w:rPr>
          <w:rFonts w:cstheme="minorHAnsi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79"/>
      </w:tblGrid>
      <w:tr w:rsidR="00CB2324" w:rsidRPr="005D633E" w14:paraId="768FC9F2" w14:textId="77777777" w:rsidTr="00997729">
        <w:trPr>
          <w:trHeight w:val="1269"/>
        </w:trPr>
        <w:tc>
          <w:tcPr>
            <w:tcW w:w="3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7FD94" w14:textId="77777777" w:rsidR="00CB2324" w:rsidRDefault="00CB2324" w:rsidP="0099772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A7E883" w14:textId="77777777" w:rsidR="00CB2324" w:rsidRPr="005D633E" w:rsidRDefault="00CB2324" w:rsidP="0099772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633E">
              <w:rPr>
                <w:rFonts w:asciiTheme="minorHAnsi" w:hAnsiTheme="minorHAnsi" w:cstheme="minorHAnsi"/>
                <w:bCs/>
                <w:sz w:val="22"/>
                <w:szCs w:val="22"/>
              </w:rPr>
              <w:t>Mevrouw de Jonge vraagt bij het afleveren om Valeriaan tabletten voor haar zus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(80 jaar)</w:t>
            </w:r>
            <w:r w:rsidRPr="005D633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</w:tbl>
    <w:p w14:paraId="05433963" w14:textId="77777777" w:rsidR="00CB2324" w:rsidRPr="005D633E" w:rsidRDefault="00CB2324" w:rsidP="00CB2324">
      <w:pPr>
        <w:rPr>
          <w:rFonts w:cstheme="minorHAnsi"/>
          <w:b/>
          <w:bCs/>
        </w:rPr>
      </w:pPr>
    </w:p>
    <w:p w14:paraId="7EFD30CD" w14:textId="77777777" w:rsidR="00CB2324" w:rsidRDefault="00CB2324" w:rsidP="00CB2324">
      <w:pPr>
        <w:pStyle w:val="Lijstalinea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 w:rsidRPr="005D633E">
        <w:rPr>
          <w:rFonts w:asciiTheme="minorHAnsi" w:hAnsiTheme="minorHAnsi" w:cstheme="minorHAnsi"/>
          <w:bCs/>
          <w:sz w:val="22"/>
          <w:szCs w:val="22"/>
        </w:rPr>
        <w:t xml:space="preserve">Wat voor soort middel is Valeriaan? </w:t>
      </w:r>
    </w:p>
    <w:p w14:paraId="52461E42" w14:textId="77777777" w:rsidR="00CB2324" w:rsidRPr="005D633E" w:rsidRDefault="00CB2324" w:rsidP="00CB2324">
      <w:pPr>
        <w:pStyle w:val="Lijstalinea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 w:rsidRPr="005D633E">
        <w:rPr>
          <w:rFonts w:asciiTheme="minorHAnsi" w:hAnsiTheme="minorHAnsi" w:cstheme="minorHAnsi"/>
          <w:bCs/>
          <w:sz w:val="22"/>
          <w:szCs w:val="22"/>
        </w:rPr>
        <w:t>Is dit een homeopatisch middel?</w:t>
      </w:r>
    </w:p>
    <w:p w14:paraId="6703B87E" w14:textId="77777777" w:rsidR="00CB2324" w:rsidRPr="005D633E" w:rsidRDefault="00CB2324" w:rsidP="00CB2324">
      <w:pPr>
        <w:pStyle w:val="Lijstalinea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 w:rsidRPr="005D633E">
        <w:rPr>
          <w:rFonts w:asciiTheme="minorHAnsi" w:hAnsiTheme="minorHAnsi" w:cstheme="minorHAnsi"/>
          <w:bCs/>
          <w:sz w:val="22"/>
          <w:szCs w:val="22"/>
        </w:rPr>
        <w:t>Waarom zou de zus van mevrouw voor dit middel kiezen?</w:t>
      </w:r>
    </w:p>
    <w:p w14:paraId="14C9B6E8" w14:textId="77777777" w:rsidR="00CB2324" w:rsidRDefault="00CB2324" w:rsidP="00CB2324">
      <w:pPr>
        <w:pStyle w:val="Lijstalinea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 w:rsidRPr="005D633E">
        <w:rPr>
          <w:rFonts w:asciiTheme="minorHAnsi" w:hAnsiTheme="minorHAnsi" w:cstheme="minorHAnsi"/>
          <w:bCs/>
          <w:sz w:val="22"/>
          <w:szCs w:val="22"/>
        </w:rPr>
        <w:t>Welk gebruiksadvies geef je</w:t>
      </w:r>
      <w:r>
        <w:rPr>
          <w:rFonts w:asciiTheme="minorHAnsi" w:hAnsiTheme="minorHAnsi" w:cstheme="minorHAnsi"/>
          <w:bCs/>
          <w:sz w:val="22"/>
          <w:szCs w:val="22"/>
        </w:rPr>
        <w:t xml:space="preserve"> bij dit middel</w:t>
      </w:r>
      <w:r w:rsidRPr="005D633E">
        <w:rPr>
          <w:rFonts w:asciiTheme="minorHAnsi" w:hAnsiTheme="minorHAnsi" w:cstheme="minorHAnsi"/>
          <w:bCs/>
          <w:sz w:val="22"/>
          <w:szCs w:val="22"/>
        </w:rPr>
        <w:t>?</w:t>
      </w:r>
    </w:p>
    <w:p w14:paraId="197AA2CC" w14:textId="77777777" w:rsidR="00CB2324" w:rsidRDefault="00CB2324" w:rsidP="00CB2324">
      <w:pPr>
        <w:pStyle w:val="Lijstalinea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Kan Valeriaan ook zorgen voor bijwerkingen ?</w:t>
      </w:r>
    </w:p>
    <w:p w14:paraId="10C42EA6" w14:textId="77777777" w:rsidR="00CB2324" w:rsidRDefault="00CB2324" w:rsidP="00CB2324">
      <w:pPr>
        <w:pStyle w:val="Lijstalinea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Welke algemene adviezen geef je ?</w:t>
      </w:r>
    </w:p>
    <w:p w14:paraId="513E552B" w14:textId="77777777" w:rsidR="00CB2324" w:rsidRDefault="00CB2324" w:rsidP="00CB2324">
      <w:pPr>
        <w:rPr>
          <w:rFonts w:cstheme="minorHAnsi"/>
          <w:bCs/>
        </w:rPr>
      </w:pPr>
    </w:p>
    <w:p w14:paraId="5F563BAB" w14:textId="77777777" w:rsidR="00CB2324" w:rsidRPr="00AD7FCB" w:rsidRDefault="00CB2324" w:rsidP="00CB2324">
      <w:pPr>
        <w:rPr>
          <w:rFonts w:cstheme="minorHAnsi"/>
          <w:bCs/>
        </w:rPr>
      </w:pPr>
      <w:r w:rsidRPr="00AD7FCB">
        <w:rPr>
          <w:rFonts w:cstheme="minorHAnsi"/>
          <w:b/>
          <w:bCs/>
        </w:rPr>
        <w:t>Casus 3</w:t>
      </w:r>
      <w:r w:rsidRPr="00AD7FCB">
        <w:rPr>
          <w:rFonts w:cstheme="minorHAnsi"/>
        </w:rPr>
        <w:t xml:space="preserve"> </w:t>
      </w:r>
    </w:p>
    <w:p w14:paraId="0A3C024A" w14:textId="77777777" w:rsidR="00CB2324" w:rsidRPr="005D633E" w:rsidRDefault="00CB2324" w:rsidP="00CB2324">
      <w:pPr>
        <w:rPr>
          <w:rFonts w:cstheme="minorHAnsi"/>
        </w:rPr>
      </w:pPr>
    </w:p>
    <w:p w14:paraId="3B308B54" w14:textId="77777777" w:rsidR="00CB2324" w:rsidRPr="005D633E" w:rsidRDefault="00CB2324" w:rsidP="00CB2324">
      <w:pPr>
        <w:jc w:val="both"/>
        <w:rPr>
          <w:rFonts w:cstheme="minorHAnsi"/>
        </w:rPr>
      </w:pPr>
      <w:r w:rsidRPr="005D633E">
        <w:rPr>
          <w:rFonts w:cstheme="minorHAnsi"/>
        </w:rPr>
        <w:t>Dhr. Peters komt bij de huisarts. Hij kan al enige weken niet goed in slaap komen. H</w:t>
      </w:r>
      <w:r>
        <w:rPr>
          <w:rFonts w:cstheme="minorHAnsi"/>
        </w:rPr>
        <w:t>ij ligt uren te woelen in bed e</w:t>
      </w:r>
      <w:r w:rsidRPr="005D633E">
        <w:rPr>
          <w:rFonts w:cstheme="minorHAnsi"/>
        </w:rPr>
        <w:t>n gedurende de nacht wordt hij vaak wakker. Hij heeft een nieuwe baan en weet wel dat de onrust die dat geeft de oorz</w:t>
      </w:r>
      <w:r>
        <w:rPr>
          <w:rFonts w:cstheme="minorHAnsi"/>
        </w:rPr>
        <w:t>aak is van het slechte slapen, m</w:t>
      </w:r>
      <w:r w:rsidRPr="005D633E">
        <w:rPr>
          <w:rFonts w:cstheme="minorHAnsi"/>
        </w:rPr>
        <w:t>aar hij merkt dat hij op zijn w</w:t>
      </w:r>
      <w:r>
        <w:rPr>
          <w:rFonts w:cstheme="minorHAnsi"/>
        </w:rPr>
        <w:t>erk minder goed functioneert. H</w:t>
      </w:r>
      <w:r w:rsidRPr="005D633E">
        <w:rPr>
          <w:rFonts w:cstheme="minorHAnsi"/>
        </w:rPr>
        <w:t xml:space="preserve">ij vraagt een tablet om te kunnen slapen. De huisarts schrijft hem </w:t>
      </w:r>
      <w:r w:rsidRPr="005D633E">
        <w:rPr>
          <w:rFonts w:cstheme="minorHAnsi"/>
          <w:b/>
        </w:rPr>
        <w:t>temazepam</w:t>
      </w:r>
      <w:r w:rsidRPr="005D633E">
        <w:rPr>
          <w:rFonts w:cstheme="minorHAnsi"/>
        </w:rPr>
        <w:t xml:space="preserve"> tabletten van 10 mg voor.</w:t>
      </w:r>
    </w:p>
    <w:p w14:paraId="505DE311" w14:textId="77777777" w:rsidR="00CB2324" w:rsidRPr="005D633E" w:rsidRDefault="00CB2324" w:rsidP="00CB2324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55"/>
      </w:tblGrid>
      <w:tr w:rsidR="00CB2324" w:rsidRPr="005D633E" w14:paraId="2A597FD2" w14:textId="77777777" w:rsidTr="00997729">
        <w:trPr>
          <w:trHeight w:val="2718"/>
        </w:trPr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CDCF1" w14:textId="77777777" w:rsidR="00CB2324" w:rsidRPr="005D633E" w:rsidRDefault="00CB2324" w:rsidP="009977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33E">
              <w:rPr>
                <w:rFonts w:asciiTheme="minorHAnsi" w:hAnsiTheme="minorHAnsi" w:cstheme="minorHAnsi"/>
                <w:sz w:val="22"/>
                <w:szCs w:val="22"/>
              </w:rPr>
              <w:t>Dr. N. Poort</w:t>
            </w:r>
          </w:p>
          <w:p w14:paraId="0014D442" w14:textId="77777777" w:rsidR="00CB2324" w:rsidRPr="005D633E" w:rsidRDefault="00CB2324" w:rsidP="009977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33E">
              <w:rPr>
                <w:rFonts w:asciiTheme="minorHAnsi" w:hAnsiTheme="minorHAnsi" w:cstheme="minorHAnsi"/>
                <w:sz w:val="22"/>
                <w:szCs w:val="22"/>
              </w:rPr>
              <w:t>Verlengde Visserstraat 20A</w:t>
            </w:r>
          </w:p>
          <w:p w14:paraId="3A1F9F20" w14:textId="77777777" w:rsidR="00CB2324" w:rsidRPr="005D633E" w:rsidRDefault="00CB2324" w:rsidP="009977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33E">
              <w:rPr>
                <w:rFonts w:asciiTheme="minorHAnsi" w:hAnsiTheme="minorHAnsi" w:cstheme="minorHAnsi"/>
                <w:sz w:val="22"/>
                <w:szCs w:val="22"/>
              </w:rPr>
              <w:t>9714 RT Examenstad</w:t>
            </w:r>
          </w:p>
          <w:p w14:paraId="6A285C7A" w14:textId="77777777" w:rsidR="00CB2324" w:rsidRPr="005D633E" w:rsidRDefault="00CB2324" w:rsidP="009977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70913C" w14:textId="77777777" w:rsidR="00CB2324" w:rsidRPr="005D633E" w:rsidRDefault="00CB2324" w:rsidP="00997729">
            <w:pPr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5D633E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R/ Temazepam 10 mg</w:t>
            </w:r>
          </w:p>
          <w:p w14:paraId="5E806743" w14:textId="77777777" w:rsidR="00CB2324" w:rsidRPr="005D633E" w:rsidRDefault="00CB2324" w:rsidP="00997729">
            <w:pPr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5D633E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S. zn 1 tablet </w:t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a.n.</w:t>
            </w:r>
          </w:p>
          <w:p w14:paraId="7F066594" w14:textId="77777777" w:rsidR="00CB2324" w:rsidRPr="005D633E" w:rsidRDefault="00CB2324" w:rsidP="00997729">
            <w:pPr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  <w:p w14:paraId="3373E2B7" w14:textId="77777777" w:rsidR="00CB2324" w:rsidRPr="005D633E" w:rsidRDefault="00CB2324" w:rsidP="009977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33E">
              <w:rPr>
                <w:rFonts w:asciiTheme="minorHAnsi" w:hAnsiTheme="minorHAnsi" w:cstheme="minorHAnsi"/>
                <w:sz w:val="22"/>
                <w:szCs w:val="22"/>
              </w:rPr>
              <w:t>Dhr. Peters</w:t>
            </w:r>
          </w:p>
          <w:p w14:paraId="7FCD5B5F" w14:textId="77777777" w:rsidR="00CB2324" w:rsidRPr="005D633E" w:rsidRDefault="00CB2324" w:rsidP="009977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33E">
              <w:rPr>
                <w:rFonts w:asciiTheme="minorHAnsi" w:hAnsiTheme="minorHAnsi" w:cstheme="minorHAnsi"/>
                <w:sz w:val="22"/>
                <w:szCs w:val="22"/>
              </w:rPr>
              <w:t>Boslaan 478</w:t>
            </w:r>
          </w:p>
          <w:p w14:paraId="04374400" w14:textId="77777777" w:rsidR="00CB2324" w:rsidRDefault="00CB2324" w:rsidP="009977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33E">
              <w:rPr>
                <w:rFonts w:asciiTheme="minorHAnsi" w:hAnsiTheme="minorHAnsi" w:cstheme="minorHAnsi"/>
                <w:sz w:val="22"/>
                <w:szCs w:val="22"/>
              </w:rPr>
              <w:t>Examenstad</w:t>
            </w:r>
          </w:p>
          <w:p w14:paraId="57386A79" w14:textId="77777777" w:rsidR="00CB2324" w:rsidRPr="005D633E" w:rsidRDefault="00CB2324" w:rsidP="009977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25-07-1963</w:t>
            </w:r>
          </w:p>
        </w:tc>
      </w:tr>
    </w:tbl>
    <w:p w14:paraId="4689694A" w14:textId="77777777" w:rsidR="00CB2324" w:rsidRDefault="00CB2324" w:rsidP="00CB2324">
      <w:pPr>
        <w:jc w:val="both"/>
        <w:rPr>
          <w:rFonts w:cstheme="minorHAnsi"/>
        </w:rPr>
      </w:pPr>
    </w:p>
    <w:p w14:paraId="20991919" w14:textId="77777777" w:rsidR="00CB2324" w:rsidRPr="005D633E" w:rsidRDefault="00CB2324" w:rsidP="00CB2324">
      <w:pPr>
        <w:jc w:val="both"/>
        <w:rPr>
          <w:rFonts w:cstheme="minorHAnsi"/>
        </w:rPr>
      </w:pPr>
      <w:r w:rsidRPr="005D633E">
        <w:rPr>
          <w:rFonts w:cstheme="minorHAnsi"/>
        </w:rPr>
        <w:t xml:space="preserve">De huisarts vertelt hem dat hij de tabletten het beste niet iedere dag </w:t>
      </w:r>
      <w:r>
        <w:rPr>
          <w:rFonts w:cstheme="minorHAnsi"/>
        </w:rPr>
        <w:t>kan innemen</w:t>
      </w:r>
      <w:r w:rsidRPr="005D633E">
        <w:rPr>
          <w:rFonts w:cstheme="minorHAnsi"/>
        </w:rPr>
        <w:t>, maar ook af en toe een dag moet overslaan.</w:t>
      </w:r>
      <w:r>
        <w:rPr>
          <w:rFonts w:cstheme="minorHAnsi"/>
        </w:rPr>
        <w:t xml:space="preserve"> </w:t>
      </w:r>
      <w:r w:rsidRPr="005D633E">
        <w:rPr>
          <w:rFonts w:cstheme="minorHAnsi"/>
        </w:rPr>
        <w:t xml:space="preserve">In de apotheek vraagt dhr. Peters aan de apothekersassistente waarom hij niet iedere avond een tablet </w:t>
      </w:r>
      <w:r>
        <w:rPr>
          <w:rFonts w:cstheme="minorHAnsi"/>
        </w:rPr>
        <w:t>mag innemen</w:t>
      </w:r>
      <w:r w:rsidRPr="005D633E">
        <w:rPr>
          <w:rFonts w:cstheme="minorHAnsi"/>
        </w:rPr>
        <w:t>. Hij is met deze tabletten toch van zijn probleem af?</w:t>
      </w:r>
    </w:p>
    <w:p w14:paraId="2777CD36" w14:textId="31FA93D2" w:rsidR="00CB2324" w:rsidRPr="005D633E" w:rsidRDefault="00CB2324" w:rsidP="00CE29C8">
      <w:pPr>
        <w:jc w:val="both"/>
        <w:rPr>
          <w:rFonts w:cstheme="minorHAnsi"/>
        </w:rPr>
      </w:pPr>
      <w:r w:rsidRPr="005D633E">
        <w:rPr>
          <w:rFonts w:cstheme="minorHAnsi"/>
        </w:rPr>
        <w:t xml:space="preserve">Als apothekersassistente weet je dat benzodiazepines emotionele en lichamelijke afhankelijkheid kunnen geven. </w:t>
      </w:r>
    </w:p>
    <w:p w14:paraId="3A084957" w14:textId="77777777" w:rsidR="00CB2324" w:rsidRDefault="00CB2324" w:rsidP="00CB2324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Wat betekent de afkorting a.n. ?</w:t>
      </w:r>
    </w:p>
    <w:p w14:paraId="6AF25556" w14:textId="77777777" w:rsidR="00CB2324" w:rsidRDefault="00CB2324" w:rsidP="00CB2324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Wat is een bijwerking van temazapem ?</w:t>
      </w:r>
    </w:p>
    <w:p w14:paraId="6DC0B010" w14:textId="77777777" w:rsidR="00CB2324" w:rsidRPr="00AD7FCB" w:rsidRDefault="00CB2324" w:rsidP="00CB2324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Welke sticker moet op het etiket bijgeplakt worden ?</w:t>
      </w:r>
    </w:p>
    <w:p w14:paraId="142F3E57" w14:textId="77777777" w:rsidR="00CB2324" w:rsidRPr="00AD7FCB" w:rsidRDefault="00CB2324" w:rsidP="00CB2324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 w:rsidRPr="005D633E">
        <w:rPr>
          <w:rFonts w:asciiTheme="minorHAnsi" w:hAnsiTheme="minorHAnsi" w:cstheme="minorHAnsi"/>
          <w:sz w:val="22"/>
        </w:rPr>
        <w:lastRenderedPageBreak/>
        <w:t xml:space="preserve">Leg uit aan de heer Peters waarom de huisarts </w:t>
      </w:r>
      <w:r>
        <w:rPr>
          <w:rFonts w:asciiTheme="minorHAnsi" w:hAnsiTheme="minorHAnsi" w:cstheme="minorHAnsi"/>
          <w:sz w:val="22"/>
        </w:rPr>
        <w:t>heeft gezegd</w:t>
      </w:r>
      <w:r w:rsidRPr="005D633E">
        <w:rPr>
          <w:rFonts w:asciiTheme="minorHAnsi" w:hAnsiTheme="minorHAnsi" w:cstheme="minorHAnsi"/>
          <w:sz w:val="22"/>
        </w:rPr>
        <w:t xml:space="preserve"> dat hij de tabletten</w:t>
      </w:r>
      <w:r>
        <w:rPr>
          <w:rFonts w:asciiTheme="minorHAnsi" w:hAnsiTheme="minorHAnsi" w:cstheme="minorHAnsi"/>
          <w:sz w:val="22"/>
        </w:rPr>
        <w:t xml:space="preserve"> niet elke dag in moet nemen maar af en toe een dag moet overslaan (= intermitterend</w:t>
      </w:r>
      <w:r w:rsidRPr="005D633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gebruik)?</w:t>
      </w:r>
    </w:p>
    <w:p w14:paraId="73775210" w14:textId="77777777" w:rsidR="00CB2324" w:rsidRPr="00AD7FCB" w:rsidRDefault="00CB2324" w:rsidP="00CB2324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 w:rsidRPr="005D633E">
        <w:rPr>
          <w:rFonts w:asciiTheme="minorHAnsi" w:hAnsiTheme="minorHAnsi" w:cstheme="minorHAnsi"/>
          <w:sz w:val="22"/>
        </w:rPr>
        <w:t xml:space="preserve">De heer Peters vraagt of hij </w:t>
      </w:r>
      <w:r>
        <w:rPr>
          <w:rFonts w:asciiTheme="minorHAnsi" w:hAnsiTheme="minorHAnsi" w:cstheme="minorHAnsi"/>
          <w:sz w:val="22"/>
        </w:rPr>
        <w:t xml:space="preserve">de volgende dag nog last zal hebben van het effect van de slaaptabletten, want hij moet </w:t>
      </w:r>
      <w:r w:rsidRPr="005D633E">
        <w:rPr>
          <w:rFonts w:asciiTheme="minorHAnsi" w:hAnsiTheme="minorHAnsi" w:cstheme="minorHAnsi"/>
          <w:sz w:val="22"/>
        </w:rPr>
        <w:t xml:space="preserve">met de auto naar zijn werk. Je wijst op de gele sticker. Wat </w:t>
      </w:r>
      <w:r>
        <w:rPr>
          <w:rFonts w:asciiTheme="minorHAnsi" w:hAnsiTheme="minorHAnsi" w:cstheme="minorHAnsi"/>
          <w:sz w:val="22"/>
        </w:rPr>
        <w:t>voor uitleg geef je verder</w:t>
      </w:r>
      <w:r w:rsidRPr="005D633E">
        <w:rPr>
          <w:rFonts w:asciiTheme="minorHAnsi" w:hAnsiTheme="minorHAnsi" w:cstheme="minorHAnsi"/>
          <w:sz w:val="22"/>
        </w:rPr>
        <w:t xml:space="preserve">?  </w:t>
      </w:r>
    </w:p>
    <w:p w14:paraId="43943470" w14:textId="77777777" w:rsidR="00CB2324" w:rsidRDefault="00CB2324" w:rsidP="00CB2324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 w:rsidRPr="005D633E">
        <w:rPr>
          <w:rFonts w:asciiTheme="minorHAnsi" w:hAnsiTheme="minorHAnsi" w:cstheme="minorHAnsi"/>
          <w:sz w:val="22"/>
        </w:rPr>
        <w:t xml:space="preserve">Ook vraagt de heer Peters of hij ‘s avonds een glaasje wijn mag drinken. </w:t>
      </w:r>
      <w:r>
        <w:rPr>
          <w:rFonts w:asciiTheme="minorHAnsi" w:hAnsiTheme="minorHAnsi" w:cstheme="minorHAnsi"/>
          <w:sz w:val="22"/>
        </w:rPr>
        <w:t>Wat is je advies ?</w:t>
      </w:r>
    </w:p>
    <w:p w14:paraId="27AC73A5" w14:textId="77777777" w:rsidR="00CB2324" w:rsidRDefault="00CB2324" w:rsidP="00CB2324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352443">
        <w:rPr>
          <w:rFonts w:asciiTheme="minorHAnsi" w:hAnsiTheme="minorHAnsi" w:cstheme="minorHAnsi"/>
          <w:sz w:val="22"/>
          <w:szCs w:val="22"/>
        </w:rPr>
        <w:t xml:space="preserve">Voer het recept in in Pharmacom en plak </w:t>
      </w:r>
      <w:r>
        <w:rPr>
          <w:rFonts w:asciiTheme="minorHAnsi" w:hAnsiTheme="minorHAnsi" w:cstheme="minorHAnsi"/>
          <w:sz w:val="22"/>
          <w:szCs w:val="22"/>
        </w:rPr>
        <w:t>het etiket /de etiketten b</w:t>
      </w:r>
      <w:r w:rsidRPr="00352443">
        <w:rPr>
          <w:rFonts w:asciiTheme="minorHAnsi" w:hAnsiTheme="minorHAnsi" w:cstheme="minorHAnsi"/>
          <w:sz w:val="22"/>
          <w:szCs w:val="22"/>
        </w:rPr>
        <w:t>ij het recept</w:t>
      </w:r>
    </w:p>
    <w:p w14:paraId="73C9B5C7" w14:textId="77777777" w:rsidR="00CE29C8" w:rsidRDefault="00CE29C8">
      <w:r>
        <w:br w:type="page"/>
      </w:r>
    </w:p>
    <w:p w14:paraId="1D9D57DA" w14:textId="1F1E45ED" w:rsidR="00CE29C8" w:rsidRPr="00CE29C8" w:rsidRDefault="00E86817" w:rsidP="00CE29C8">
      <w:pPr>
        <w:pStyle w:val="Titel"/>
        <w:rPr>
          <w:b/>
          <w:bCs/>
        </w:rPr>
      </w:pPr>
      <w:r>
        <w:lastRenderedPageBreak/>
        <w:t>Taak 4</w:t>
      </w:r>
      <w:bookmarkStart w:id="2" w:name="_GoBack"/>
      <w:bookmarkEnd w:id="2"/>
      <w:r w:rsidR="00CE29C8">
        <w:t xml:space="preserve">: </w:t>
      </w:r>
      <w:r w:rsidR="00CE29C8" w:rsidRPr="00CE29C8">
        <w:rPr>
          <w:bCs/>
        </w:rPr>
        <w:t>Beïnvloeding van de weerstand en de afweer</w:t>
      </w:r>
    </w:p>
    <w:p w14:paraId="0E5373DE" w14:textId="4A47BD98" w:rsidR="00CE29C8" w:rsidRPr="005D633E" w:rsidRDefault="00CE29C8" w:rsidP="00CE29C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Casus 4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4"/>
      </w:tblGrid>
      <w:tr w:rsidR="00CE29C8" w:rsidRPr="005D633E" w14:paraId="5FE99F96" w14:textId="77777777" w:rsidTr="00CE29C8">
        <w:trPr>
          <w:trHeight w:val="2650"/>
        </w:trPr>
        <w:tc>
          <w:tcPr>
            <w:tcW w:w="5274" w:type="dxa"/>
          </w:tcPr>
          <w:p w14:paraId="3290CE7C" w14:textId="77777777" w:rsidR="00CE29C8" w:rsidRPr="005D633E" w:rsidRDefault="00CE29C8" w:rsidP="00997729">
            <w:pPr>
              <w:rPr>
                <w:rFonts w:cstheme="minorHAnsi"/>
              </w:rPr>
            </w:pPr>
            <w:r w:rsidRPr="005D633E">
              <w:rPr>
                <w:rFonts w:cstheme="minorHAnsi"/>
              </w:rPr>
              <w:t>Dr. A. Arts</w:t>
            </w:r>
          </w:p>
          <w:p w14:paraId="784E45C8" w14:textId="77777777" w:rsidR="00CE29C8" w:rsidRPr="005D633E" w:rsidRDefault="00CE29C8" w:rsidP="00997729">
            <w:pPr>
              <w:rPr>
                <w:rFonts w:cstheme="minorHAnsi"/>
              </w:rPr>
            </w:pPr>
            <w:r w:rsidRPr="005D633E">
              <w:rPr>
                <w:rFonts w:cstheme="minorHAnsi"/>
              </w:rPr>
              <w:t>Zorgstraat</w:t>
            </w:r>
          </w:p>
          <w:p w14:paraId="6DD80895" w14:textId="77777777" w:rsidR="00CE29C8" w:rsidRPr="005D633E" w:rsidRDefault="00CE29C8" w:rsidP="00997729">
            <w:pPr>
              <w:rPr>
                <w:rFonts w:cstheme="minorHAnsi"/>
              </w:rPr>
            </w:pPr>
            <w:r w:rsidRPr="005D633E">
              <w:rPr>
                <w:rFonts w:cstheme="minorHAnsi"/>
              </w:rPr>
              <w:t>Lesdorp</w:t>
            </w:r>
            <w:r w:rsidRPr="005D633E">
              <w:rPr>
                <w:rFonts w:cstheme="minorHAnsi"/>
              </w:rPr>
              <w:tab/>
            </w:r>
            <w:r w:rsidRPr="005D633E">
              <w:rPr>
                <w:rFonts w:cstheme="minorHAnsi"/>
              </w:rPr>
              <w:tab/>
              <w:t xml:space="preserve">Datum </w:t>
            </w:r>
          </w:p>
          <w:p w14:paraId="13CE30F2" w14:textId="77777777" w:rsidR="00CE29C8" w:rsidRPr="005D633E" w:rsidRDefault="00CE29C8" w:rsidP="00997729">
            <w:pPr>
              <w:pStyle w:val="Kop8"/>
              <w:rPr>
                <w:rFonts w:asciiTheme="minorHAnsi" w:hAnsiTheme="minorHAnsi" w:cstheme="minorHAnsi"/>
                <w:lang w:val="en-US"/>
              </w:rPr>
            </w:pPr>
            <w:r w:rsidRPr="005D63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R./   Allergodil oculogtt</w:t>
            </w:r>
          </w:p>
          <w:p w14:paraId="68386E48" w14:textId="77777777" w:rsidR="00CE29C8" w:rsidRPr="005D633E" w:rsidRDefault="00CE29C8" w:rsidP="00997729">
            <w:pPr>
              <w:rPr>
                <w:rFonts w:cstheme="minorHAnsi"/>
                <w:lang w:val="en-US"/>
              </w:rPr>
            </w:pPr>
          </w:p>
          <w:p w14:paraId="57EBAD1A" w14:textId="77777777" w:rsidR="00CE29C8" w:rsidRPr="005D633E" w:rsidRDefault="00CE29C8" w:rsidP="00997729">
            <w:pPr>
              <w:rPr>
                <w:rFonts w:cstheme="minorHAnsi"/>
                <w:lang w:val="en-US"/>
              </w:rPr>
            </w:pPr>
            <w:r w:rsidRPr="005D633E">
              <w:rPr>
                <w:rFonts w:cstheme="minorHAnsi"/>
                <w:lang w:val="en-US"/>
              </w:rPr>
              <w:tab/>
              <w:t>Da 1 fl</w:t>
            </w:r>
          </w:p>
          <w:p w14:paraId="075C9C56" w14:textId="77777777" w:rsidR="00CE29C8" w:rsidRPr="005D633E" w:rsidRDefault="00CE29C8" w:rsidP="00997729">
            <w:pPr>
              <w:pStyle w:val="Kop8"/>
              <w:rPr>
                <w:rFonts w:asciiTheme="minorHAnsi" w:hAnsiTheme="minorHAnsi" w:cstheme="minorHAnsi"/>
                <w:lang w:val="en-US"/>
              </w:rPr>
            </w:pPr>
            <w:r w:rsidRPr="005D63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S. 2dd 1gtt ODS</w:t>
            </w:r>
          </w:p>
          <w:p w14:paraId="06E63336" w14:textId="77777777" w:rsidR="00CE29C8" w:rsidRPr="005D633E" w:rsidRDefault="00CE29C8" w:rsidP="00997729">
            <w:pPr>
              <w:rPr>
                <w:rFonts w:cstheme="minorHAnsi"/>
                <w:lang w:val="en-US"/>
              </w:rPr>
            </w:pPr>
          </w:p>
          <w:p w14:paraId="48475949" w14:textId="77777777" w:rsidR="00CE29C8" w:rsidRPr="005D633E" w:rsidRDefault="00CE29C8" w:rsidP="00997729">
            <w:pPr>
              <w:rPr>
                <w:rFonts w:cstheme="minorHAnsi"/>
              </w:rPr>
            </w:pPr>
            <w:r>
              <w:rPr>
                <w:rFonts w:cstheme="minorHAnsi"/>
              </w:rPr>
              <w:t>Mw. S. Solleveldt</w:t>
            </w:r>
          </w:p>
          <w:p w14:paraId="743927F9" w14:textId="77777777" w:rsidR="00CE29C8" w:rsidRPr="005D633E" w:rsidRDefault="00CE29C8" w:rsidP="00997729">
            <w:pPr>
              <w:rPr>
                <w:rFonts w:cstheme="minorHAnsi"/>
              </w:rPr>
            </w:pPr>
            <w:r>
              <w:rPr>
                <w:rFonts w:cstheme="minorHAnsi"/>
              </w:rPr>
              <w:t>Het Rond 33</w:t>
            </w:r>
          </w:p>
          <w:p w14:paraId="4FBF6F38" w14:textId="77777777" w:rsidR="00CE29C8" w:rsidRDefault="00CE29C8" w:rsidP="00997729">
            <w:pPr>
              <w:rPr>
                <w:rFonts w:cstheme="minorHAnsi"/>
              </w:rPr>
            </w:pPr>
            <w:r>
              <w:rPr>
                <w:rFonts w:cstheme="minorHAnsi"/>
              </w:rPr>
              <w:t>1111 AA Examenstad</w:t>
            </w:r>
          </w:p>
          <w:p w14:paraId="7E1AA99B" w14:textId="77777777" w:rsidR="00CE29C8" w:rsidRPr="005D633E" w:rsidRDefault="00CE29C8" w:rsidP="00997729">
            <w:pPr>
              <w:rPr>
                <w:rFonts w:cstheme="minorHAnsi"/>
              </w:rPr>
            </w:pPr>
            <w:r>
              <w:rPr>
                <w:rFonts w:cstheme="minorHAnsi"/>
              </w:rPr>
              <w:t>22-10-1954</w:t>
            </w:r>
          </w:p>
        </w:tc>
      </w:tr>
    </w:tbl>
    <w:p w14:paraId="209C1622" w14:textId="77777777" w:rsidR="00CE29C8" w:rsidRPr="005D633E" w:rsidRDefault="00CE29C8" w:rsidP="00CE29C8">
      <w:pPr>
        <w:rPr>
          <w:rFonts w:cstheme="minorHAnsi"/>
          <w:sz w:val="20"/>
          <w:szCs w:val="20"/>
        </w:rPr>
      </w:pPr>
    </w:p>
    <w:p w14:paraId="1F09EB9F" w14:textId="77777777" w:rsidR="00CE29C8" w:rsidRDefault="00CE29C8" w:rsidP="00CE29C8">
      <w:pPr>
        <w:pStyle w:val="Lijstalinea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 w:rsidRPr="005D633E">
        <w:rPr>
          <w:rFonts w:asciiTheme="minorHAnsi" w:hAnsiTheme="minorHAnsi" w:cstheme="minorHAnsi"/>
          <w:bCs/>
          <w:sz w:val="22"/>
          <w:szCs w:val="22"/>
        </w:rPr>
        <w:t>Wat betekenen de afkortingen da., oculogtt, gtt en ODS ?</w:t>
      </w:r>
    </w:p>
    <w:p w14:paraId="5AA1015C" w14:textId="77777777" w:rsidR="00CE29C8" w:rsidRPr="008B06BC" w:rsidRDefault="00CE29C8" w:rsidP="00CE29C8">
      <w:pPr>
        <w:pStyle w:val="Lijstalinea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Voldoet het recept aan de wettelijke eisen ?</w:t>
      </w:r>
    </w:p>
    <w:p w14:paraId="6DBE1503" w14:textId="77777777" w:rsidR="00CE29C8" w:rsidRDefault="00CE29C8" w:rsidP="00CE29C8">
      <w:pPr>
        <w:pStyle w:val="Lijstalinea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 w:rsidRPr="005D633E">
        <w:rPr>
          <w:rFonts w:asciiTheme="minorHAnsi" w:hAnsiTheme="minorHAnsi" w:cstheme="minorHAnsi"/>
          <w:bCs/>
          <w:sz w:val="22"/>
          <w:szCs w:val="22"/>
        </w:rPr>
        <w:t xml:space="preserve">Bestaat er ook een andere toedieningsvorm van Allergodil? </w:t>
      </w:r>
    </w:p>
    <w:p w14:paraId="30391831" w14:textId="77777777" w:rsidR="00CE29C8" w:rsidRPr="005D633E" w:rsidRDefault="00CE29C8" w:rsidP="00CE29C8">
      <w:pPr>
        <w:pStyle w:val="Lijstalinea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 w:rsidRPr="005D633E">
        <w:rPr>
          <w:rFonts w:asciiTheme="minorHAnsi" w:hAnsiTheme="minorHAnsi" w:cstheme="minorHAnsi"/>
          <w:bCs/>
          <w:sz w:val="22"/>
          <w:szCs w:val="22"/>
        </w:rPr>
        <w:t>Is Allergodil een OTC middel ?</w:t>
      </w:r>
    </w:p>
    <w:p w14:paraId="1961CC45" w14:textId="77777777" w:rsidR="00CE29C8" w:rsidRPr="005D633E" w:rsidRDefault="00CE29C8" w:rsidP="00CE29C8">
      <w:pPr>
        <w:pStyle w:val="Lijstalinea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 w:rsidRPr="005D633E">
        <w:rPr>
          <w:rFonts w:asciiTheme="minorHAnsi" w:hAnsiTheme="minorHAnsi" w:cstheme="minorHAnsi"/>
          <w:bCs/>
          <w:sz w:val="22"/>
          <w:szCs w:val="22"/>
        </w:rPr>
        <w:t>Hoe lang duurt het voordat de oogdruppels effect hebben ?</w:t>
      </w:r>
    </w:p>
    <w:p w14:paraId="57E63CF2" w14:textId="77777777" w:rsidR="00CE29C8" w:rsidRDefault="00CE29C8" w:rsidP="00CE29C8">
      <w:pPr>
        <w:pStyle w:val="Lijstalinea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Mw. Solleveldt</w:t>
      </w:r>
      <w:r w:rsidRPr="005D633E">
        <w:rPr>
          <w:rFonts w:asciiTheme="minorHAnsi" w:hAnsiTheme="minorHAnsi" w:cstheme="minorHAnsi"/>
          <w:bCs/>
          <w:sz w:val="22"/>
          <w:szCs w:val="22"/>
        </w:rPr>
        <w:t xml:space="preserve"> heeft nog nooit oogdruppels gebruikt. Leg haar uit hoe ze de oogdruppels moet toedienen.</w:t>
      </w:r>
    </w:p>
    <w:p w14:paraId="08F01C53" w14:textId="4380CF2C" w:rsidR="00CE29C8" w:rsidRPr="00CE29C8" w:rsidRDefault="00CE29C8" w:rsidP="00CE29C8">
      <w:pPr>
        <w:pStyle w:val="Lijstalinea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352443">
        <w:rPr>
          <w:rFonts w:asciiTheme="minorHAnsi" w:hAnsiTheme="minorHAnsi" w:cstheme="minorHAnsi"/>
          <w:sz w:val="22"/>
          <w:szCs w:val="22"/>
        </w:rPr>
        <w:t xml:space="preserve">Voer het recept in in Pharmacom en plak </w:t>
      </w:r>
      <w:r>
        <w:rPr>
          <w:rFonts w:asciiTheme="minorHAnsi" w:hAnsiTheme="minorHAnsi" w:cstheme="minorHAnsi"/>
          <w:sz w:val="22"/>
          <w:szCs w:val="22"/>
        </w:rPr>
        <w:t>het etiket /de etiketten b</w:t>
      </w:r>
      <w:r w:rsidRPr="00352443">
        <w:rPr>
          <w:rFonts w:asciiTheme="minorHAnsi" w:hAnsiTheme="minorHAnsi" w:cstheme="minorHAnsi"/>
          <w:sz w:val="22"/>
          <w:szCs w:val="22"/>
        </w:rPr>
        <w:t>ij het recept</w:t>
      </w:r>
    </w:p>
    <w:p w14:paraId="59773E82" w14:textId="3AF15F1D" w:rsidR="00CE29C8" w:rsidRPr="005D633E" w:rsidRDefault="00CE29C8" w:rsidP="00CE29C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Casus 5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6"/>
      </w:tblGrid>
      <w:tr w:rsidR="00CE29C8" w:rsidRPr="005D633E" w14:paraId="1CBA4FCD" w14:textId="77777777" w:rsidTr="00CE29C8">
        <w:trPr>
          <w:trHeight w:val="928"/>
        </w:trPr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5DCDD" w14:textId="77777777" w:rsidR="00CE29C8" w:rsidRDefault="00CE29C8" w:rsidP="00997729">
            <w:pPr>
              <w:jc w:val="center"/>
              <w:rPr>
                <w:rFonts w:cstheme="minorHAnsi"/>
              </w:rPr>
            </w:pPr>
          </w:p>
          <w:p w14:paraId="4C16E9BE" w14:textId="77777777" w:rsidR="00CE29C8" w:rsidRDefault="00CE29C8" w:rsidP="00997729">
            <w:pPr>
              <w:jc w:val="center"/>
              <w:rPr>
                <w:rFonts w:cstheme="minorHAnsi"/>
              </w:rPr>
            </w:pPr>
            <w:r w:rsidRPr="005D633E">
              <w:rPr>
                <w:rFonts w:cstheme="minorHAnsi"/>
              </w:rPr>
              <w:t>Mevrouw van Tighelen komt met een loopneus aan de balie. Het lijkt alsof ze gehuild heeft. Ze vraagt om Prevalin.</w:t>
            </w:r>
          </w:p>
          <w:p w14:paraId="26120799" w14:textId="77777777" w:rsidR="00CE29C8" w:rsidRPr="005D633E" w:rsidRDefault="00CE29C8" w:rsidP="00997729">
            <w:pPr>
              <w:jc w:val="center"/>
              <w:rPr>
                <w:rFonts w:cstheme="minorHAnsi"/>
              </w:rPr>
            </w:pPr>
          </w:p>
        </w:tc>
      </w:tr>
    </w:tbl>
    <w:p w14:paraId="32942F6F" w14:textId="77777777" w:rsidR="00CE29C8" w:rsidRPr="005D633E" w:rsidRDefault="00CE29C8" w:rsidP="00CE29C8">
      <w:pPr>
        <w:rPr>
          <w:rFonts w:cstheme="minorHAnsi"/>
          <w:sz w:val="20"/>
          <w:szCs w:val="20"/>
        </w:rPr>
      </w:pPr>
    </w:p>
    <w:p w14:paraId="79EC857F" w14:textId="77777777" w:rsidR="00CE29C8" w:rsidRPr="005D633E" w:rsidRDefault="00CE29C8" w:rsidP="00CE29C8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bCs/>
          <w:sz w:val="22"/>
          <w:szCs w:val="22"/>
        </w:rPr>
      </w:pPr>
      <w:r w:rsidRPr="005D633E">
        <w:rPr>
          <w:rFonts w:asciiTheme="minorHAnsi" w:hAnsiTheme="minorHAnsi" w:cstheme="minorHAnsi"/>
          <w:bCs/>
          <w:sz w:val="22"/>
          <w:szCs w:val="22"/>
        </w:rPr>
        <w:t>Waar heeft mevrouw van Tighelen waarschijnlijk last van?</w:t>
      </w:r>
    </w:p>
    <w:p w14:paraId="01CA409E" w14:textId="77777777" w:rsidR="00CE29C8" w:rsidRPr="005D633E" w:rsidRDefault="00CE29C8" w:rsidP="00CE29C8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bCs/>
          <w:sz w:val="22"/>
          <w:szCs w:val="22"/>
        </w:rPr>
      </w:pPr>
      <w:r w:rsidRPr="005D633E">
        <w:rPr>
          <w:rFonts w:asciiTheme="minorHAnsi" w:hAnsiTheme="minorHAnsi" w:cstheme="minorHAnsi"/>
          <w:bCs/>
          <w:sz w:val="22"/>
          <w:szCs w:val="22"/>
        </w:rPr>
        <w:t>Is Prevalin in dit geval een goede keus? Waarom wel/niet?</w:t>
      </w:r>
    </w:p>
    <w:p w14:paraId="341C95F5" w14:textId="6A2FA8E4" w:rsidR="00A24F78" w:rsidRPr="00CE29C8" w:rsidRDefault="00CE29C8" w:rsidP="00A24F78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bCs/>
          <w:sz w:val="22"/>
          <w:szCs w:val="22"/>
        </w:rPr>
      </w:pPr>
      <w:r w:rsidRPr="005D633E">
        <w:rPr>
          <w:rFonts w:asciiTheme="minorHAnsi" w:hAnsiTheme="minorHAnsi" w:cstheme="minorHAnsi"/>
          <w:bCs/>
          <w:sz w:val="22"/>
          <w:szCs w:val="22"/>
        </w:rPr>
        <w:t>Welk advies geef je haar? En zijn er nog leefregels die deze mevrouw zouden kunnen helpen</w:t>
      </w:r>
      <w:r>
        <w:rPr>
          <w:rFonts w:asciiTheme="minorHAnsi" w:hAnsiTheme="minorHAnsi" w:cstheme="minorHAnsi"/>
          <w:bCs/>
          <w:sz w:val="22"/>
          <w:szCs w:val="22"/>
        </w:rPr>
        <w:t>?</w:t>
      </w:r>
      <w:r w:rsidR="00CB2324"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126"/>
        <w:gridCol w:w="1843"/>
        <w:gridCol w:w="2268"/>
      </w:tblGrid>
      <w:tr w:rsidR="00CB2324" w:rsidRPr="00733E2B" w14:paraId="1805EE28" w14:textId="77777777" w:rsidTr="00997729">
        <w:trPr>
          <w:trHeight w:hRule="exact" w:val="567"/>
        </w:trPr>
        <w:tc>
          <w:tcPr>
            <w:tcW w:w="1488" w:type="dxa"/>
          </w:tcPr>
          <w:p w14:paraId="30C8895C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</w:tcPr>
          <w:p w14:paraId="184A61E6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Voorgeschreven dosering</w:t>
            </w:r>
          </w:p>
        </w:tc>
        <w:tc>
          <w:tcPr>
            <w:tcW w:w="2126" w:type="dxa"/>
          </w:tcPr>
          <w:p w14:paraId="789A6601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Normdosering</w:t>
            </w:r>
          </w:p>
        </w:tc>
        <w:tc>
          <w:tcPr>
            <w:tcW w:w="1843" w:type="dxa"/>
          </w:tcPr>
          <w:p w14:paraId="56483012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Maximale dosering</w:t>
            </w:r>
          </w:p>
        </w:tc>
        <w:tc>
          <w:tcPr>
            <w:tcW w:w="2268" w:type="dxa"/>
          </w:tcPr>
          <w:p w14:paraId="2A68F82F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Conclusies</w:t>
            </w:r>
          </w:p>
        </w:tc>
      </w:tr>
      <w:tr w:rsidR="00CB2324" w:rsidRPr="00733E2B" w14:paraId="0880FCAC" w14:textId="77777777" w:rsidTr="00997729">
        <w:trPr>
          <w:trHeight w:hRule="exact" w:val="567"/>
        </w:trPr>
        <w:tc>
          <w:tcPr>
            <w:tcW w:w="1488" w:type="dxa"/>
          </w:tcPr>
          <w:p w14:paraId="368E2828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Per keer</w:t>
            </w:r>
          </w:p>
        </w:tc>
        <w:tc>
          <w:tcPr>
            <w:tcW w:w="2126" w:type="dxa"/>
          </w:tcPr>
          <w:p w14:paraId="06A76625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</w:tcPr>
          <w:p w14:paraId="5F064439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14:paraId="0E74340C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14:paraId="1AFD7512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B2324" w:rsidRPr="00733E2B" w14:paraId="639DC446" w14:textId="77777777" w:rsidTr="00997729">
        <w:trPr>
          <w:trHeight w:hRule="exact" w:val="567"/>
        </w:trPr>
        <w:tc>
          <w:tcPr>
            <w:tcW w:w="1488" w:type="dxa"/>
          </w:tcPr>
          <w:p w14:paraId="576A10C0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Frequentie</w:t>
            </w:r>
          </w:p>
        </w:tc>
        <w:tc>
          <w:tcPr>
            <w:tcW w:w="2126" w:type="dxa"/>
          </w:tcPr>
          <w:p w14:paraId="1B116D6B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</w:tcPr>
          <w:p w14:paraId="069F6948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14:paraId="2C96A69B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14:paraId="2A824BAC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B2324" w:rsidRPr="00733E2B" w14:paraId="45930F69" w14:textId="77777777" w:rsidTr="00997729">
        <w:trPr>
          <w:trHeight w:hRule="exact"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9383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Per etmaal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983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5705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5240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4FC5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</w:tr>
    </w:tbl>
    <w:p w14:paraId="16F70772" w14:textId="35C2F6A1" w:rsidR="00CB2324" w:rsidRDefault="00CB2324" w:rsidP="00A24F78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126"/>
        <w:gridCol w:w="1843"/>
        <w:gridCol w:w="2268"/>
      </w:tblGrid>
      <w:tr w:rsidR="00CB2324" w:rsidRPr="00733E2B" w14:paraId="5564C449" w14:textId="77777777" w:rsidTr="00997729">
        <w:trPr>
          <w:trHeight w:hRule="exact" w:val="567"/>
        </w:trPr>
        <w:tc>
          <w:tcPr>
            <w:tcW w:w="1488" w:type="dxa"/>
          </w:tcPr>
          <w:p w14:paraId="3D94BD71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</w:tcPr>
          <w:p w14:paraId="0E3467A1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Voorgeschreven dosering</w:t>
            </w:r>
          </w:p>
        </w:tc>
        <w:tc>
          <w:tcPr>
            <w:tcW w:w="2126" w:type="dxa"/>
          </w:tcPr>
          <w:p w14:paraId="0B783B39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Normdosering</w:t>
            </w:r>
          </w:p>
        </w:tc>
        <w:tc>
          <w:tcPr>
            <w:tcW w:w="1843" w:type="dxa"/>
          </w:tcPr>
          <w:p w14:paraId="1E84A1DF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Maximale dosering</w:t>
            </w:r>
          </w:p>
        </w:tc>
        <w:tc>
          <w:tcPr>
            <w:tcW w:w="2268" w:type="dxa"/>
          </w:tcPr>
          <w:p w14:paraId="6142A946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Conclusies</w:t>
            </w:r>
          </w:p>
        </w:tc>
      </w:tr>
      <w:tr w:rsidR="00CB2324" w:rsidRPr="00733E2B" w14:paraId="192C8B41" w14:textId="77777777" w:rsidTr="00997729">
        <w:trPr>
          <w:trHeight w:hRule="exact" w:val="567"/>
        </w:trPr>
        <w:tc>
          <w:tcPr>
            <w:tcW w:w="1488" w:type="dxa"/>
          </w:tcPr>
          <w:p w14:paraId="15CB06E7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Per keer</w:t>
            </w:r>
          </w:p>
        </w:tc>
        <w:tc>
          <w:tcPr>
            <w:tcW w:w="2126" w:type="dxa"/>
          </w:tcPr>
          <w:p w14:paraId="28D4925A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</w:tcPr>
          <w:p w14:paraId="7DFF56A4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14:paraId="47ABCA83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14:paraId="2484E406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B2324" w:rsidRPr="00733E2B" w14:paraId="7B8EBAA9" w14:textId="77777777" w:rsidTr="00997729">
        <w:trPr>
          <w:trHeight w:hRule="exact" w:val="567"/>
        </w:trPr>
        <w:tc>
          <w:tcPr>
            <w:tcW w:w="1488" w:type="dxa"/>
          </w:tcPr>
          <w:p w14:paraId="5CE7049E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Frequentie</w:t>
            </w:r>
          </w:p>
        </w:tc>
        <w:tc>
          <w:tcPr>
            <w:tcW w:w="2126" w:type="dxa"/>
          </w:tcPr>
          <w:p w14:paraId="25A91098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</w:tcPr>
          <w:p w14:paraId="61EE5FF9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14:paraId="10E4BB9C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14:paraId="31FE1595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B2324" w:rsidRPr="00733E2B" w14:paraId="27702BFA" w14:textId="77777777" w:rsidTr="00997729">
        <w:trPr>
          <w:trHeight w:hRule="exact"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D4D0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Per etmaal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0D4C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FF5E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7C0E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2D28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</w:tr>
    </w:tbl>
    <w:p w14:paraId="76B52FEA" w14:textId="1553E47F" w:rsidR="00CB2324" w:rsidRDefault="00CB2324" w:rsidP="00A24F78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126"/>
        <w:gridCol w:w="1843"/>
        <w:gridCol w:w="2268"/>
      </w:tblGrid>
      <w:tr w:rsidR="00CB2324" w:rsidRPr="00733E2B" w14:paraId="48078A6D" w14:textId="77777777" w:rsidTr="00997729">
        <w:trPr>
          <w:trHeight w:hRule="exact" w:val="567"/>
        </w:trPr>
        <w:tc>
          <w:tcPr>
            <w:tcW w:w="1488" w:type="dxa"/>
          </w:tcPr>
          <w:p w14:paraId="6DBE52A0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</w:tcPr>
          <w:p w14:paraId="3974A7EE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Voorgeschreven dosering</w:t>
            </w:r>
          </w:p>
        </w:tc>
        <w:tc>
          <w:tcPr>
            <w:tcW w:w="2126" w:type="dxa"/>
          </w:tcPr>
          <w:p w14:paraId="4B5B2D34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Normdosering</w:t>
            </w:r>
          </w:p>
        </w:tc>
        <w:tc>
          <w:tcPr>
            <w:tcW w:w="1843" w:type="dxa"/>
          </w:tcPr>
          <w:p w14:paraId="03E1F245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Maximale dosering</w:t>
            </w:r>
          </w:p>
        </w:tc>
        <w:tc>
          <w:tcPr>
            <w:tcW w:w="2268" w:type="dxa"/>
          </w:tcPr>
          <w:p w14:paraId="0E17F465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Conclusies</w:t>
            </w:r>
          </w:p>
        </w:tc>
      </w:tr>
      <w:tr w:rsidR="00CB2324" w:rsidRPr="00733E2B" w14:paraId="58BEC809" w14:textId="77777777" w:rsidTr="00997729">
        <w:trPr>
          <w:trHeight w:hRule="exact" w:val="567"/>
        </w:trPr>
        <w:tc>
          <w:tcPr>
            <w:tcW w:w="1488" w:type="dxa"/>
          </w:tcPr>
          <w:p w14:paraId="6456593A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Per keer</w:t>
            </w:r>
          </w:p>
        </w:tc>
        <w:tc>
          <w:tcPr>
            <w:tcW w:w="2126" w:type="dxa"/>
          </w:tcPr>
          <w:p w14:paraId="5FA9F9E8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</w:tcPr>
          <w:p w14:paraId="16E53271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14:paraId="71CCE7DF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14:paraId="5CE85982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B2324" w:rsidRPr="00733E2B" w14:paraId="77E0B1AF" w14:textId="77777777" w:rsidTr="00997729">
        <w:trPr>
          <w:trHeight w:hRule="exact" w:val="567"/>
        </w:trPr>
        <w:tc>
          <w:tcPr>
            <w:tcW w:w="1488" w:type="dxa"/>
          </w:tcPr>
          <w:p w14:paraId="2A0CEC1E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Frequentie</w:t>
            </w:r>
          </w:p>
        </w:tc>
        <w:tc>
          <w:tcPr>
            <w:tcW w:w="2126" w:type="dxa"/>
          </w:tcPr>
          <w:p w14:paraId="4CCB157C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</w:tcPr>
          <w:p w14:paraId="2604270A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14:paraId="085A812E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14:paraId="131A6D53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B2324" w:rsidRPr="00733E2B" w14:paraId="5248A9DA" w14:textId="77777777" w:rsidTr="00997729">
        <w:trPr>
          <w:trHeight w:hRule="exact"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910C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Per etmaal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03F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524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5845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2203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</w:tr>
    </w:tbl>
    <w:p w14:paraId="4E71AB56" w14:textId="48A8E517" w:rsidR="00CB2324" w:rsidRDefault="00CB2324" w:rsidP="00A24F78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126"/>
        <w:gridCol w:w="1843"/>
        <w:gridCol w:w="2268"/>
      </w:tblGrid>
      <w:tr w:rsidR="00CB2324" w:rsidRPr="00733E2B" w14:paraId="6FE4A48E" w14:textId="77777777" w:rsidTr="00997729">
        <w:trPr>
          <w:trHeight w:hRule="exact" w:val="567"/>
        </w:trPr>
        <w:tc>
          <w:tcPr>
            <w:tcW w:w="1488" w:type="dxa"/>
          </w:tcPr>
          <w:p w14:paraId="66597CB6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</w:tcPr>
          <w:p w14:paraId="121232A1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Voorgeschreven dosering</w:t>
            </w:r>
          </w:p>
        </w:tc>
        <w:tc>
          <w:tcPr>
            <w:tcW w:w="2126" w:type="dxa"/>
          </w:tcPr>
          <w:p w14:paraId="5F2CFC2A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Normdosering</w:t>
            </w:r>
          </w:p>
        </w:tc>
        <w:tc>
          <w:tcPr>
            <w:tcW w:w="1843" w:type="dxa"/>
          </w:tcPr>
          <w:p w14:paraId="5BD2C181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Maximale dosering</w:t>
            </w:r>
          </w:p>
        </w:tc>
        <w:tc>
          <w:tcPr>
            <w:tcW w:w="2268" w:type="dxa"/>
          </w:tcPr>
          <w:p w14:paraId="3F56616F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Conclusies</w:t>
            </w:r>
          </w:p>
        </w:tc>
      </w:tr>
      <w:tr w:rsidR="00CB2324" w:rsidRPr="00733E2B" w14:paraId="69C3AA3D" w14:textId="77777777" w:rsidTr="00997729">
        <w:trPr>
          <w:trHeight w:hRule="exact" w:val="567"/>
        </w:trPr>
        <w:tc>
          <w:tcPr>
            <w:tcW w:w="1488" w:type="dxa"/>
          </w:tcPr>
          <w:p w14:paraId="3189D57F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Per keer</w:t>
            </w:r>
          </w:p>
        </w:tc>
        <w:tc>
          <w:tcPr>
            <w:tcW w:w="2126" w:type="dxa"/>
          </w:tcPr>
          <w:p w14:paraId="0FD030FF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</w:tcPr>
          <w:p w14:paraId="40F46188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14:paraId="7A4E6F67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14:paraId="2E14A9D2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B2324" w:rsidRPr="00733E2B" w14:paraId="42EE9FE7" w14:textId="77777777" w:rsidTr="00997729">
        <w:trPr>
          <w:trHeight w:hRule="exact" w:val="567"/>
        </w:trPr>
        <w:tc>
          <w:tcPr>
            <w:tcW w:w="1488" w:type="dxa"/>
          </w:tcPr>
          <w:p w14:paraId="1266D4E8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Frequentie</w:t>
            </w:r>
          </w:p>
        </w:tc>
        <w:tc>
          <w:tcPr>
            <w:tcW w:w="2126" w:type="dxa"/>
          </w:tcPr>
          <w:p w14:paraId="0E028D98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</w:tcPr>
          <w:p w14:paraId="12FEB45F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14:paraId="505A642C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14:paraId="36C1C6A6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B2324" w:rsidRPr="00733E2B" w14:paraId="1210D2BE" w14:textId="77777777" w:rsidTr="00997729">
        <w:trPr>
          <w:trHeight w:hRule="exact"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3357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Per etmaal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62F3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604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ED52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BA0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</w:tr>
    </w:tbl>
    <w:p w14:paraId="1269757B" w14:textId="2A718B4B" w:rsidR="00CB2324" w:rsidRDefault="00CB2324" w:rsidP="00A24F78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126"/>
        <w:gridCol w:w="1843"/>
        <w:gridCol w:w="2268"/>
      </w:tblGrid>
      <w:tr w:rsidR="00CB2324" w:rsidRPr="00733E2B" w14:paraId="519FEC4A" w14:textId="77777777" w:rsidTr="00997729">
        <w:trPr>
          <w:trHeight w:hRule="exact" w:val="567"/>
        </w:trPr>
        <w:tc>
          <w:tcPr>
            <w:tcW w:w="1488" w:type="dxa"/>
          </w:tcPr>
          <w:p w14:paraId="3E540DB6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</w:tcPr>
          <w:p w14:paraId="399EC3C1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Voorgeschreven dosering</w:t>
            </w:r>
          </w:p>
        </w:tc>
        <w:tc>
          <w:tcPr>
            <w:tcW w:w="2126" w:type="dxa"/>
          </w:tcPr>
          <w:p w14:paraId="1AC88547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Normdosering</w:t>
            </w:r>
          </w:p>
        </w:tc>
        <w:tc>
          <w:tcPr>
            <w:tcW w:w="1843" w:type="dxa"/>
          </w:tcPr>
          <w:p w14:paraId="19ADB72F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Maximale dosering</w:t>
            </w:r>
          </w:p>
        </w:tc>
        <w:tc>
          <w:tcPr>
            <w:tcW w:w="2268" w:type="dxa"/>
          </w:tcPr>
          <w:p w14:paraId="38593701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Conclusies</w:t>
            </w:r>
          </w:p>
        </w:tc>
      </w:tr>
      <w:tr w:rsidR="00CB2324" w:rsidRPr="00733E2B" w14:paraId="6C0811FD" w14:textId="77777777" w:rsidTr="00997729">
        <w:trPr>
          <w:trHeight w:hRule="exact" w:val="567"/>
        </w:trPr>
        <w:tc>
          <w:tcPr>
            <w:tcW w:w="1488" w:type="dxa"/>
          </w:tcPr>
          <w:p w14:paraId="7F38C54B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Per keer</w:t>
            </w:r>
          </w:p>
        </w:tc>
        <w:tc>
          <w:tcPr>
            <w:tcW w:w="2126" w:type="dxa"/>
          </w:tcPr>
          <w:p w14:paraId="3FF5DC76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</w:tcPr>
          <w:p w14:paraId="56176B6A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14:paraId="5B80A576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14:paraId="7158858B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B2324" w:rsidRPr="00733E2B" w14:paraId="274661B0" w14:textId="77777777" w:rsidTr="00997729">
        <w:trPr>
          <w:trHeight w:hRule="exact" w:val="567"/>
        </w:trPr>
        <w:tc>
          <w:tcPr>
            <w:tcW w:w="1488" w:type="dxa"/>
          </w:tcPr>
          <w:p w14:paraId="0CA717B7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Frequentie</w:t>
            </w:r>
          </w:p>
        </w:tc>
        <w:tc>
          <w:tcPr>
            <w:tcW w:w="2126" w:type="dxa"/>
          </w:tcPr>
          <w:p w14:paraId="01458440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</w:tcPr>
          <w:p w14:paraId="62EF4AA3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14:paraId="110F42AF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14:paraId="117DEEFF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B2324" w:rsidRPr="00733E2B" w14:paraId="41D80815" w14:textId="77777777" w:rsidTr="00997729">
        <w:trPr>
          <w:trHeight w:hRule="exact"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677E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  <w:r w:rsidRPr="00733E2B">
              <w:rPr>
                <w:rFonts w:ascii="Calibri" w:eastAsia="Calibri" w:hAnsi="Calibri"/>
              </w:rPr>
              <w:t>Per etmaal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1C58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586C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1C32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98D6" w14:textId="77777777" w:rsidR="00CB2324" w:rsidRPr="00733E2B" w:rsidRDefault="00CB2324" w:rsidP="00997729">
            <w:pPr>
              <w:jc w:val="both"/>
              <w:rPr>
                <w:rFonts w:ascii="Calibri" w:eastAsia="Calibri" w:hAnsi="Calibri"/>
              </w:rPr>
            </w:pPr>
          </w:p>
        </w:tc>
      </w:tr>
    </w:tbl>
    <w:p w14:paraId="60F98A48" w14:textId="17BAEC44" w:rsidR="00CB2324" w:rsidRDefault="00CB2324" w:rsidP="00A24F78"/>
    <w:p w14:paraId="2D43CF10" w14:textId="77777777" w:rsidR="00CB2324" w:rsidRDefault="00CB2324" w:rsidP="00A24F78"/>
    <w:sectPr w:rsidR="00CB2324" w:rsidSect="00B263D5"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2F222" w14:textId="77777777" w:rsidR="002E2AD2" w:rsidRDefault="002E2AD2" w:rsidP="00813E5F">
      <w:pPr>
        <w:spacing w:after="0" w:line="240" w:lineRule="auto"/>
      </w:pPr>
      <w:r>
        <w:separator/>
      </w:r>
    </w:p>
  </w:endnote>
  <w:endnote w:type="continuationSeparator" w:id="0">
    <w:p w14:paraId="74BE632E" w14:textId="77777777" w:rsidR="002E2AD2" w:rsidRDefault="002E2AD2" w:rsidP="0081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6A47" w14:textId="77777777" w:rsidR="002E2AD2" w:rsidRDefault="002E2AD2" w:rsidP="00813E5F">
      <w:pPr>
        <w:spacing w:after="0" w:line="240" w:lineRule="auto"/>
      </w:pPr>
      <w:r>
        <w:separator/>
      </w:r>
    </w:p>
  </w:footnote>
  <w:footnote w:type="continuationSeparator" w:id="0">
    <w:p w14:paraId="3A78C7D4" w14:textId="77777777" w:rsidR="002E2AD2" w:rsidRDefault="002E2AD2" w:rsidP="0081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B6E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0B6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0FE8"/>
    <w:multiLevelType w:val="hybridMultilevel"/>
    <w:tmpl w:val="354A9E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34FDC"/>
    <w:multiLevelType w:val="hybridMultilevel"/>
    <w:tmpl w:val="FA8C68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25693"/>
    <w:multiLevelType w:val="hybridMultilevel"/>
    <w:tmpl w:val="B8AE6E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742ED"/>
    <w:multiLevelType w:val="hybridMultilevel"/>
    <w:tmpl w:val="8DBCE3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27745"/>
    <w:multiLevelType w:val="hybridMultilevel"/>
    <w:tmpl w:val="641E652C"/>
    <w:lvl w:ilvl="0" w:tplc="D4F2E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94889"/>
    <w:multiLevelType w:val="hybridMultilevel"/>
    <w:tmpl w:val="C1D8ED7E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B80CAB"/>
    <w:multiLevelType w:val="hybridMultilevel"/>
    <w:tmpl w:val="4C688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07A56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571A0"/>
    <w:multiLevelType w:val="hybridMultilevel"/>
    <w:tmpl w:val="AB789C34"/>
    <w:lvl w:ilvl="0" w:tplc="0413000F">
      <w:start w:val="1"/>
      <w:numFmt w:val="decimal"/>
      <w:lvlText w:val="%1."/>
      <w:lvlJc w:val="left"/>
      <w:pPr>
        <w:ind w:left="1481" w:hanging="360"/>
      </w:pPr>
    </w:lvl>
    <w:lvl w:ilvl="1" w:tplc="04130019" w:tentative="1">
      <w:start w:val="1"/>
      <w:numFmt w:val="lowerLetter"/>
      <w:lvlText w:val="%2."/>
      <w:lvlJc w:val="left"/>
      <w:pPr>
        <w:ind w:left="2201" w:hanging="360"/>
      </w:pPr>
    </w:lvl>
    <w:lvl w:ilvl="2" w:tplc="0413001B" w:tentative="1">
      <w:start w:val="1"/>
      <w:numFmt w:val="lowerRoman"/>
      <w:lvlText w:val="%3."/>
      <w:lvlJc w:val="right"/>
      <w:pPr>
        <w:ind w:left="2921" w:hanging="180"/>
      </w:pPr>
    </w:lvl>
    <w:lvl w:ilvl="3" w:tplc="0413000F" w:tentative="1">
      <w:start w:val="1"/>
      <w:numFmt w:val="decimal"/>
      <w:lvlText w:val="%4."/>
      <w:lvlJc w:val="left"/>
      <w:pPr>
        <w:ind w:left="3641" w:hanging="360"/>
      </w:pPr>
    </w:lvl>
    <w:lvl w:ilvl="4" w:tplc="04130019" w:tentative="1">
      <w:start w:val="1"/>
      <w:numFmt w:val="lowerLetter"/>
      <w:lvlText w:val="%5."/>
      <w:lvlJc w:val="left"/>
      <w:pPr>
        <w:ind w:left="4361" w:hanging="360"/>
      </w:pPr>
    </w:lvl>
    <w:lvl w:ilvl="5" w:tplc="0413001B" w:tentative="1">
      <w:start w:val="1"/>
      <w:numFmt w:val="lowerRoman"/>
      <w:lvlText w:val="%6."/>
      <w:lvlJc w:val="right"/>
      <w:pPr>
        <w:ind w:left="5081" w:hanging="180"/>
      </w:pPr>
    </w:lvl>
    <w:lvl w:ilvl="6" w:tplc="0413000F" w:tentative="1">
      <w:start w:val="1"/>
      <w:numFmt w:val="decimal"/>
      <w:lvlText w:val="%7."/>
      <w:lvlJc w:val="left"/>
      <w:pPr>
        <w:ind w:left="5801" w:hanging="360"/>
      </w:pPr>
    </w:lvl>
    <w:lvl w:ilvl="7" w:tplc="04130019" w:tentative="1">
      <w:start w:val="1"/>
      <w:numFmt w:val="lowerLetter"/>
      <w:lvlText w:val="%8."/>
      <w:lvlJc w:val="left"/>
      <w:pPr>
        <w:ind w:left="6521" w:hanging="360"/>
      </w:pPr>
    </w:lvl>
    <w:lvl w:ilvl="8" w:tplc="0413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1" w15:restartNumberingAfterBreak="0">
    <w:nsid w:val="52FB2676"/>
    <w:multiLevelType w:val="hybridMultilevel"/>
    <w:tmpl w:val="704ED2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D777A"/>
    <w:multiLevelType w:val="hybridMultilevel"/>
    <w:tmpl w:val="AD40F6E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6106CC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4378D"/>
    <w:multiLevelType w:val="hybridMultilevel"/>
    <w:tmpl w:val="9F80A31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D3ED7"/>
    <w:multiLevelType w:val="hybridMultilevel"/>
    <w:tmpl w:val="D7C8C1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44486"/>
    <w:multiLevelType w:val="hybridMultilevel"/>
    <w:tmpl w:val="251613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E658AC"/>
    <w:multiLevelType w:val="hybridMultilevel"/>
    <w:tmpl w:val="75666E20"/>
    <w:lvl w:ilvl="0" w:tplc="607CF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7D67C4"/>
    <w:multiLevelType w:val="singleLevel"/>
    <w:tmpl w:val="0413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70D90A1A"/>
    <w:multiLevelType w:val="hybridMultilevel"/>
    <w:tmpl w:val="709ED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87903"/>
    <w:multiLevelType w:val="hybridMultilevel"/>
    <w:tmpl w:val="F5ECEDA8"/>
    <w:lvl w:ilvl="0" w:tplc="809C84B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6456B"/>
    <w:multiLevelType w:val="singleLevel"/>
    <w:tmpl w:val="76D666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F7E663E"/>
    <w:multiLevelType w:val="hybridMultilevel"/>
    <w:tmpl w:val="39B8D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0"/>
  </w:num>
  <w:num w:numId="5">
    <w:abstractNumId w:val="16"/>
  </w:num>
  <w:num w:numId="6">
    <w:abstractNumId w:val="14"/>
  </w:num>
  <w:num w:numId="7">
    <w:abstractNumId w:val="22"/>
  </w:num>
  <w:num w:numId="8">
    <w:abstractNumId w:val="3"/>
  </w:num>
  <w:num w:numId="9">
    <w:abstractNumId w:val="13"/>
  </w:num>
  <w:num w:numId="10">
    <w:abstractNumId w:val="19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  <w:num w:numId="15">
    <w:abstractNumId w:val="4"/>
  </w:num>
  <w:num w:numId="16">
    <w:abstractNumId w:val="11"/>
  </w:num>
  <w:num w:numId="17">
    <w:abstractNumId w:val="8"/>
  </w:num>
  <w:num w:numId="18">
    <w:abstractNumId w:val="18"/>
  </w:num>
  <w:num w:numId="19">
    <w:abstractNumId w:val="7"/>
  </w:num>
  <w:num w:numId="20">
    <w:abstractNumId w:val="5"/>
  </w:num>
  <w:num w:numId="21">
    <w:abstractNumId w:val="17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A1"/>
    <w:rsid w:val="000429FB"/>
    <w:rsid w:val="001A10CC"/>
    <w:rsid w:val="0024459B"/>
    <w:rsid w:val="002B1E37"/>
    <w:rsid w:val="002E2AD2"/>
    <w:rsid w:val="0031313A"/>
    <w:rsid w:val="00394038"/>
    <w:rsid w:val="00464296"/>
    <w:rsid w:val="005F6A43"/>
    <w:rsid w:val="00673FA4"/>
    <w:rsid w:val="00813E5F"/>
    <w:rsid w:val="00883705"/>
    <w:rsid w:val="008A2CF6"/>
    <w:rsid w:val="0093086E"/>
    <w:rsid w:val="00940ABD"/>
    <w:rsid w:val="00941CA6"/>
    <w:rsid w:val="00975443"/>
    <w:rsid w:val="009C7057"/>
    <w:rsid w:val="00A24F78"/>
    <w:rsid w:val="00A452B2"/>
    <w:rsid w:val="00B263D5"/>
    <w:rsid w:val="00BA27AC"/>
    <w:rsid w:val="00BF41A1"/>
    <w:rsid w:val="00C46AAF"/>
    <w:rsid w:val="00CB2324"/>
    <w:rsid w:val="00CE29C8"/>
    <w:rsid w:val="00D807BC"/>
    <w:rsid w:val="00E62398"/>
    <w:rsid w:val="00E86817"/>
    <w:rsid w:val="00F3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E82963"/>
  <w15:chartTrackingRefBased/>
  <w15:docId w15:val="{A58FCFFB-82E5-42C2-B7FE-84D455FE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BF41A1"/>
  </w:style>
  <w:style w:type="paragraph" w:styleId="Kop1">
    <w:name w:val="heading 1"/>
    <w:basedOn w:val="Standaard"/>
    <w:next w:val="Standaard"/>
    <w:link w:val="Kop1Char"/>
    <w:uiPriority w:val="99"/>
    <w:qFormat/>
    <w:rsid w:val="00CB23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E29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F41A1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F41A1"/>
    <w:rPr>
      <w:rFonts w:eastAsiaTheme="minorEastAsia"/>
      <w:lang w:eastAsia="nl-NL"/>
    </w:rPr>
  </w:style>
  <w:style w:type="paragraph" w:styleId="Lijstalinea">
    <w:name w:val="List Paragraph"/>
    <w:basedOn w:val="Standaard"/>
    <w:uiPriority w:val="99"/>
    <w:qFormat/>
    <w:rsid w:val="001A10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fr-FR"/>
    </w:rPr>
  </w:style>
  <w:style w:type="table" w:styleId="Tabelraster">
    <w:name w:val="Table Grid"/>
    <w:basedOn w:val="Standaardtabel"/>
    <w:uiPriority w:val="99"/>
    <w:rsid w:val="00D80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1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3E5F"/>
  </w:style>
  <w:style w:type="paragraph" w:styleId="Voettekst">
    <w:name w:val="footer"/>
    <w:basedOn w:val="Standaard"/>
    <w:link w:val="VoettekstChar"/>
    <w:uiPriority w:val="99"/>
    <w:unhideWhenUsed/>
    <w:rsid w:val="0081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3E5F"/>
  </w:style>
  <w:style w:type="paragraph" w:styleId="Titel">
    <w:name w:val="Title"/>
    <w:basedOn w:val="Standaard"/>
    <w:next w:val="Standaard"/>
    <w:link w:val="TitelChar"/>
    <w:uiPriority w:val="10"/>
    <w:qFormat/>
    <w:rsid w:val="0031313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131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G-plattetekst">
    <w:name w:val="AG-platte tekst"/>
    <w:basedOn w:val="Standaard"/>
    <w:rsid w:val="00A24F7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9"/>
    <w:rsid w:val="00CB2324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E29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Klas A16a periode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1289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Balielessen</vt:lpstr>
    </vt:vector>
  </TitlesOfParts>
  <Company>Noorderpoort College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Balielessen</dc:title>
  <dc:subject/>
  <dc:creator>Manon</dc:creator>
  <cp:keywords/>
  <dc:description/>
  <cp:lastModifiedBy>Sezgi Sonmez</cp:lastModifiedBy>
  <cp:revision>10</cp:revision>
  <dcterms:created xsi:type="dcterms:W3CDTF">2016-11-19T22:16:00Z</dcterms:created>
  <dcterms:modified xsi:type="dcterms:W3CDTF">2016-11-28T09:19:00Z</dcterms:modified>
</cp:coreProperties>
</file>